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22" w:type="dxa"/>
        <w:jc w:val="right"/>
        <w:tblLook w:val="04A0" w:firstRow="1" w:lastRow="0" w:firstColumn="1" w:lastColumn="0" w:noHBand="0" w:noVBand="1"/>
      </w:tblPr>
      <w:tblGrid>
        <w:gridCol w:w="4722"/>
      </w:tblGrid>
      <w:tr w:rsidR="00930035" w:rsidRPr="008F32E3" w:rsidTr="00244C55">
        <w:trPr>
          <w:trHeight w:val="141"/>
          <w:jc w:val="right"/>
        </w:trPr>
        <w:tc>
          <w:tcPr>
            <w:tcW w:w="4722" w:type="dxa"/>
            <w:hideMark/>
          </w:tcPr>
          <w:p w:rsidR="00930035" w:rsidRDefault="00930035" w:rsidP="00630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91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C2753F">
              <w:rPr>
                <w:rFonts w:ascii="Times New Roman" w:hAnsi="Times New Roman" w:cs="Times New Roman"/>
                <w:b/>
                <w:sz w:val="28"/>
                <w:szCs w:val="28"/>
              </w:rPr>
              <w:t>ТВЕРЖДАЮ</w:t>
            </w:r>
          </w:p>
          <w:p w:rsidR="00C2753F" w:rsidRPr="00C2753F" w:rsidRDefault="00C2753F" w:rsidP="006309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753F"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Исполняющий обязанности</w:t>
            </w:r>
          </w:p>
          <w:p w:rsidR="00C2753F" w:rsidRPr="00C2753F" w:rsidRDefault="00C2753F" w:rsidP="006309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753F">
              <w:rPr>
                <w:rFonts w:ascii="Times New Roman" w:hAnsi="Times New Roman" w:cs="Times New Roman"/>
                <w:bCs/>
                <w:sz w:val="28"/>
                <w:szCs w:val="28"/>
              </w:rPr>
              <w:t>Главного врача</w:t>
            </w:r>
          </w:p>
          <w:p w:rsidR="00C2753F" w:rsidRPr="00C2753F" w:rsidRDefault="00C2753F" w:rsidP="006309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753F">
              <w:rPr>
                <w:rFonts w:ascii="Times New Roman" w:hAnsi="Times New Roman" w:cs="Times New Roman"/>
                <w:bCs/>
                <w:sz w:val="28"/>
                <w:szCs w:val="28"/>
              </w:rPr>
              <w:t>ГБУЗ Республики Мордовия</w:t>
            </w:r>
          </w:p>
          <w:p w:rsidR="00C2753F" w:rsidRPr="00C2753F" w:rsidRDefault="00C2753F" w:rsidP="006309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753F">
              <w:rPr>
                <w:rFonts w:ascii="Times New Roman" w:hAnsi="Times New Roman" w:cs="Times New Roman"/>
                <w:bCs/>
                <w:sz w:val="28"/>
                <w:szCs w:val="28"/>
              </w:rPr>
              <w:t>«КДС «Сосновый бор»</w:t>
            </w:r>
          </w:p>
          <w:p w:rsidR="00C2753F" w:rsidRPr="00C2753F" w:rsidRDefault="00C2753F" w:rsidP="006309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75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 Л.А. </w:t>
            </w:r>
            <w:proofErr w:type="spellStart"/>
            <w:r w:rsidRPr="00C2753F">
              <w:rPr>
                <w:rFonts w:ascii="Times New Roman" w:hAnsi="Times New Roman" w:cs="Times New Roman"/>
                <w:bCs/>
                <w:sz w:val="28"/>
                <w:szCs w:val="28"/>
              </w:rPr>
              <w:t>Семикова</w:t>
            </w:r>
            <w:proofErr w:type="spellEnd"/>
            <w:r w:rsidRPr="00C275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C2753F" w:rsidRPr="00C2753F" w:rsidRDefault="00C2753F" w:rsidP="006309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C2753F">
              <w:rPr>
                <w:rFonts w:ascii="Times New Roman" w:hAnsi="Times New Roman" w:cs="Times New Roman"/>
                <w:bCs/>
                <w:sz w:val="28"/>
                <w:szCs w:val="28"/>
              </w:rPr>
              <w:t>Приказ № 25 от 31.08.2022 г.</w:t>
            </w:r>
          </w:p>
        </w:tc>
      </w:tr>
      <w:tr w:rsidR="00930035" w:rsidRPr="008F32E3" w:rsidTr="00244C55">
        <w:trPr>
          <w:jc w:val="right"/>
        </w:trPr>
        <w:tc>
          <w:tcPr>
            <w:tcW w:w="4722" w:type="dxa"/>
            <w:hideMark/>
          </w:tcPr>
          <w:p w:rsidR="00B61BC3" w:rsidRPr="008F32E3" w:rsidRDefault="00B61BC3" w:rsidP="008C6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30035" w:rsidRPr="008F32E3" w:rsidTr="00244C55">
        <w:trPr>
          <w:trHeight w:val="205"/>
          <w:jc w:val="right"/>
        </w:trPr>
        <w:tc>
          <w:tcPr>
            <w:tcW w:w="4722" w:type="dxa"/>
            <w:hideMark/>
          </w:tcPr>
          <w:p w:rsidR="00930035" w:rsidRPr="008F32E3" w:rsidRDefault="00930035" w:rsidP="00C275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930035" w:rsidRPr="00B61BC3" w:rsidRDefault="00930035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930035" w:rsidRPr="00B61BC3" w:rsidRDefault="00930035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930035" w:rsidRPr="00B61BC3" w:rsidRDefault="00930035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930035" w:rsidRPr="00B61BC3" w:rsidRDefault="00930035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930035" w:rsidRPr="00B61BC3" w:rsidRDefault="00930035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E63F09" w:rsidRPr="00B61BC3" w:rsidRDefault="00E63F09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E63F09" w:rsidRPr="00B61BC3" w:rsidRDefault="00E63F09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E63F09" w:rsidRPr="00B61BC3" w:rsidRDefault="00E63F09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B61BC3" w:rsidRPr="00B61BC3" w:rsidRDefault="00B61BC3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B61BC3" w:rsidRPr="00B61BC3" w:rsidRDefault="00B61BC3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B61BC3" w:rsidRPr="00B61BC3" w:rsidRDefault="00B61BC3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B25ACC" w:rsidRPr="00B25ACC" w:rsidRDefault="000969C4" w:rsidP="00B25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3"/>
          <w:sz w:val="32"/>
          <w:szCs w:val="28"/>
          <w:lang w:eastAsia="ru-RU"/>
        </w:rPr>
      </w:pPr>
      <w:r w:rsidRPr="00B25ACC">
        <w:rPr>
          <w:rFonts w:ascii="Times New Roman" w:eastAsia="Times New Roman" w:hAnsi="Times New Roman" w:cs="Times New Roman"/>
          <w:b/>
          <w:bCs/>
          <w:caps/>
          <w:spacing w:val="3"/>
          <w:sz w:val="32"/>
          <w:szCs w:val="28"/>
          <w:lang w:eastAsia="ru-RU"/>
        </w:rPr>
        <w:t>политика</w:t>
      </w:r>
    </w:p>
    <w:p w:rsidR="000969C4" w:rsidRDefault="00B25ACC" w:rsidP="00AE5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оператора в отношении обработки персональных данных в информационных </w:t>
      </w:r>
      <w:r w:rsidRPr="003403A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системах</w:t>
      </w:r>
      <w:r w:rsidRPr="003403AE">
        <w:rPr>
          <w:rFonts w:ascii="Times New Roman" w:eastAsia="Times New Roman" w:hAnsi="Times New Roman" w:cs="Times New Roman"/>
          <w:b/>
          <w:bCs/>
          <w:caps/>
          <w:spacing w:val="3"/>
          <w:sz w:val="28"/>
          <w:szCs w:val="28"/>
          <w:lang w:eastAsia="ru-RU"/>
        </w:rPr>
        <w:t xml:space="preserve"> </w:t>
      </w:r>
      <w:r w:rsidR="00C05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Государственного бюджетного учреждения здравоохранения Республики Мордовия «</w:t>
      </w:r>
      <w:proofErr w:type="spellStart"/>
      <w:r w:rsidR="00C05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Ковылкинский</w:t>
      </w:r>
      <w:proofErr w:type="spellEnd"/>
      <w:r w:rsidR="00C05D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детский санаторий «Сосновый бор» </w:t>
      </w:r>
    </w:p>
    <w:p w:rsidR="000969C4" w:rsidRPr="00B61BC3" w:rsidRDefault="000969C4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0969C4" w:rsidRPr="00B61BC3" w:rsidRDefault="000969C4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0969C4" w:rsidRPr="00B61BC3" w:rsidRDefault="000969C4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8C6C17" w:rsidRPr="00B61BC3" w:rsidRDefault="008C6C17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0969C4" w:rsidRPr="00B61BC3" w:rsidRDefault="000969C4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0969C4" w:rsidRPr="00B61BC3" w:rsidRDefault="000969C4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032127" w:rsidRPr="00B61BC3" w:rsidRDefault="00032127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032127" w:rsidRPr="00B61BC3" w:rsidRDefault="00032127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0969C4" w:rsidRDefault="000969C4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8C6C17" w:rsidRDefault="008C6C17" w:rsidP="00B61BC3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p w:rsidR="00D6709D" w:rsidRPr="00FA66FA" w:rsidRDefault="00D6709D" w:rsidP="00AE5966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  <w:sectPr w:rsidR="00D6709D" w:rsidRPr="00FA66FA" w:rsidSect="003403AE">
          <w:headerReference w:type="default" r:id="rId8"/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p w:rsidR="000969C4" w:rsidRPr="00B61BC3" w:rsidRDefault="005F4719" w:rsidP="00D6709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573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5F4719" w:rsidRPr="00475730" w:rsidRDefault="005F4719" w:rsidP="00D6709D">
      <w:pPr>
        <w:spacing w:after="0" w:line="240" w:lineRule="auto"/>
        <w:rPr>
          <w:rFonts w:ascii="Times New Roman" w:eastAsia="Times New Roman" w:hAnsi="Times New Roman" w:cs="Times New Roman"/>
          <w:bCs/>
          <w:caps/>
          <w:spacing w:val="3"/>
          <w:sz w:val="28"/>
          <w:szCs w:val="28"/>
          <w:lang w:eastAsia="ru-RU"/>
        </w:rPr>
      </w:pPr>
    </w:p>
    <w:sdt>
      <w:sdtPr>
        <w:id w:val="80474502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:rsidR="001C1D7A" w:rsidRPr="00793A76" w:rsidRDefault="000969C4">
          <w:pPr>
            <w:pStyle w:val="31"/>
            <w:tabs>
              <w:tab w:val="left" w:pos="6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793A7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93A7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93A7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3007816" w:history="1">
            <w:r w:rsidR="001C1D7A" w:rsidRPr="00793A76">
              <w:rPr>
                <w:rStyle w:val="a5"/>
                <w:rFonts w:ascii="Times New Roman" w:eastAsia="Times New Roman" w:hAnsi="Times New Roman" w:cs="Times New Roman"/>
                <w:caps/>
                <w:noProof/>
                <w:spacing w:val="3"/>
                <w:sz w:val="28"/>
                <w:szCs w:val="28"/>
                <w:lang w:eastAsia="ru-RU"/>
              </w:rPr>
              <w:t>1.</w:t>
            </w:r>
            <w:r w:rsidR="00793A76">
              <w:rPr>
                <w:rStyle w:val="a5"/>
                <w:rFonts w:ascii="Times New Roman" w:eastAsia="Times New Roman" w:hAnsi="Times New Roman" w:cs="Times New Roman"/>
                <w:caps/>
                <w:noProof/>
                <w:spacing w:val="3"/>
                <w:sz w:val="28"/>
                <w:szCs w:val="28"/>
                <w:lang w:eastAsia="ru-RU"/>
              </w:rPr>
              <w:t xml:space="preserve"> </w:t>
            </w:r>
            <w:r w:rsidR="001C1D7A" w:rsidRPr="00793A76">
              <w:rPr>
                <w:rStyle w:val="a5"/>
                <w:rFonts w:ascii="Times New Roman" w:eastAsia="Times New Roman" w:hAnsi="Times New Roman" w:cs="Times New Roman"/>
                <w:noProof/>
                <w:spacing w:val="3"/>
                <w:sz w:val="28"/>
                <w:szCs w:val="28"/>
                <w:lang w:eastAsia="ru-RU"/>
              </w:rPr>
              <w:t>Термины и определения</w:t>
            </w:r>
            <w:r w:rsidR="001C1D7A" w:rsidRPr="00793A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C1D7A" w:rsidRPr="00793A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C1D7A" w:rsidRPr="00793A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_Toc113007816 \h </w:instrText>
            </w:r>
            <w:r w:rsidR="001C1D7A" w:rsidRPr="00793A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C1D7A" w:rsidRPr="00793A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C1D7A" w:rsidRPr="00793A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1C1D7A" w:rsidRPr="00793A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C1D7A" w:rsidRPr="00793A76" w:rsidRDefault="001C1D7A">
          <w:pPr>
            <w:pStyle w:val="31"/>
            <w:tabs>
              <w:tab w:val="left" w:pos="6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3007817" w:history="1">
            <w:r w:rsidRPr="00793A76">
              <w:rPr>
                <w:rStyle w:val="a5"/>
                <w:rFonts w:ascii="Times New Roman" w:eastAsia="Times New Roman" w:hAnsi="Times New Roman" w:cs="Times New Roman"/>
                <w:noProof/>
                <w:spacing w:val="3"/>
                <w:sz w:val="28"/>
                <w:szCs w:val="28"/>
                <w:lang w:eastAsia="ru-RU"/>
              </w:rPr>
              <w:t>2.</w:t>
            </w:r>
            <w:r w:rsidR="00793A76">
              <w:rPr>
                <w:rStyle w:val="a5"/>
                <w:rFonts w:ascii="Times New Roman" w:eastAsia="Times New Roman" w:hAnsi="Times New Roman" w:cs="Times New Roman"/>
                <w:noProof/>
                <w:spacing w:val="3"/>
                <w:sz w:val="28"/>
                <w:szCs w:val="28"/>
                <w:lang w:eastAsia="ru-RU"/>
              </w:rPr>
              <w:t xml:space="preserve"> </w:t>
            </w:r>
            <w:r w:rsidRPr="00793A76">
              <w:rPr>
                <w:rStyle w:val="a5"/>
                <w:rFonts w:ascii="Times New Roman" w:eastAsia="Times New Roman" w:hAnsi="Times New Roman" w:cs="Times New Roman"/>
                <w:noProof/>
                <w:spacing w:val="3"/>
                <w:sz w:val="28"/>
                <w:szCs w:val="28"/>
                <w:lang w:eastAsia="ru-RU"/>
              </w:rPr>
              <w:t>Общие положения</w:t>
            </w:r>
            <w:r w:rsidRPr="00793A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93A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93A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_Toc113007817 \h </w:instrText>
            </w:r>
            <w:r w:rsidRPr="00793A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93A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93A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793A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C1D7A" w:rsidRPr="00793A76" w:rsidRDefault="001C1D7A">
          <w:pPr>
            <w:pStyle w:val="31"/>
            <w:tabs>
              <w:tab w:val="left" w:pos="6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3007818" w:history="1">
            <w:r w:rsidRPr="00793A76">
              <w:rPr>
                <w:rStyle w:val="a5"/>
                <w:rFonts w:ascii="Times New Roman" w:eastAsia="Times New Roman" w:hAnsi="Times New Roman" w:cs="Times New Roman"/>
                <w:noProof/>
                <w:spacing w:val="3"/>
                <w:sz w:val="28"/>
                <w:szCs w:val="28"/>
                <w:lang w:eastAsia="ru-RU"/>
              </w:rPr>
              <w:t>3.</w:t>
            </w:r>
            <w:r w:rsidR="00793A76">
              <w:rPr>
                <w:rStyle w:val="a5"/>
                <w:rFonts w:ascii="Times New Roman" w:eastAsia="Times New Roman" w:hAnsi="Times New Roman" w:cs="Times New Roman"/>
                <w:noProof/>
                <w:spacing w:val="3"/>
                <w:sz w:val="28"/>
                <w:szCs w:val="28"/>
                <w:lang w:eastAsia="ru-RU"/>
              </w:rPr>
              <w:t xml:space="preserve"> </w:t>
            </w:r>
            <w:r w:rsidRPr="00793A76">
              <w:rPr>
                <w:rStyle w:val="a5"/>
                <w:rFonts w:ascii="Times New Roman" w:eastAsia="Times New Roman" w:hAnsi="Times New Roman" w:cs="Times New Roman"/>
                <w:noProof/>
                <w:spacing w:val="3"/>
                <w:sz w:val="28"/>
                <w:szCs w:val="28"/>
                <w:lang w:eastAsia="ru-RU"/>
              </w:rPr>
              <w:t>Правовые основы обработки персональных данных</w:t>
            </w:r>
            <w:r w:rsidRPr="00793A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93A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93A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_Toc113007818 \h </w:instrText>
            </w:r>
            <w:r w:rsidRPr="00793A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93A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93A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793A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C1D7A" w:rsidRPr="00793A76" w:rsidRDefault="001C1D7A">
          <w:pPr>
            <w:pStyle w:val="31"/>
            <w:tabs>
              <w:tab w:val="left" w:pos="6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3007819" w:history="1">
            <w:r w:rsidRPr="00793A76">
              <w:rPr>
                <w:rStyle w:val="a5"/>
                <w:rFonts w:ascii="Times New Roman" w:eastAsia="Times New Roman" w:hAnsi="Times New Roman" w:cs="Times New Roman"/>
                <w:noProof/>
                <w:spacing w:val="3"/>
                <w:sz w:val="28"/>
                <w:szCs w:val="28"/>
                <w:lang w:eastAsia="ru-RU"/>
              </w:rPr>
              <w:t>4.</w:t>
            </w:r>
            <w:r w:rsidR="00793A76">
              <w:rPr>
                <w:rStyle w:val="a5"/>
                <w:rFonts w:ascii="Times New Roman" w:eastAsia="Times New Roman" w:hAnsi="Times New Roman" w:cs="Times New Roman"/>
                <w:noProof/>
                <w:spacing w:val="3"/>
                <w:sz w:val="28"/>
                <w:szCs w:val="28"/>
                <w:lang w:eastAsia="ru-RU"/>
              </w:rPr>
              <w:t xml:space="preserve"> </w:t>
            </w:r>
            <w:r w:rsidRPr="00793A76">
              <w:rPr>
                <w:rStyle w:val="a5"/>
                <w:rFonts w:ascii="Times New Roman" w:eastAsia="Times New Roman" w:hAnsi="Times New Roman" w:cs="Times New Roman"/>
                <w:noProof/>
                <w:spacing w:val="3"/>
                <w:sz w:val="28"/>
                <w:szCs w:val="28"/>
                <w:lang w:eastAsia="ru-RU"/>
              </w:rPr>
              <w:t>Принципы обработки персональных данных</w:t>
            </w:r>
            <w:r w:rsidRPr="00793A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93A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93A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_Toc113007819 \h </w:instrText>
            </w:r>
            <w:r w:rsidRPr="00793A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93A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93A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793A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C1D7A" w:rsidRPr="00793A76" w:rsidRDefault="001C1D7A">
          <w:pPr>
            <w:pStyle w:val="31"/>
            <w:tabs>
              <w:tab w:val="left" w:pos="660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3007820" w:history="1">
            <w:r w:rsidRPr="00793A76">
              <w:rPr>
                <w:rStyle w:val="a5"/>
                <w:rFonts w:ascii="Times New Roman" w:eastAsia="Times New Roman" w:hAnsi="Times New Roman" w:cs="Times New Roman"/>
                <w:noProof/>
                <w:spacing w:val="3"/>
                <w:sz w:val="28"/>
                <w:szCs w:val="28"/>
                <w:lang w:eastAsia="ru-RU"/>
              </w:rPr>
              <w:t>5.</w:t>
            </w:r>
            <w:r w:rsidR="00793A76">
              <w:rPr>
                <w:rStyle w:val="a5"/>
                <w:rFonts w:ascii="Times New Roman" w:eastAsia="Times New Roman" w:hAnsi="Times New Roman" w:cs="Times New Roman"/>
                <w:noProof/>
                <w:spacing w:val="3"/>
                <w:sz w:val="28"/>
                <w:szCs w:val="28"/>
                <w:lang w:eastAsia="ru-RU"/>
              </w:rPr>
              <w:t xml:space="preserve"> </w:t>
            </w:r>
            <w:r w:rsidRPr="00793A76">
              <w:rPr>
                <w:rStyle w:val="a5"/>
                <w:rFonts w:ascii="Times New Roman" w:eastAsia="Times New Roman" w:hAnsi="Times New Roman" w:cs="Times New Roman"/>
                <w:noProof/>
                <w:spacing w:val="3"/>
                <w:sz w:val="28"/>
                <w:szCs w:val="28"/>
                <w:lang w:eastAsia="ru-RU"/>
              </w:rPr>
              <w:t>Права субъектов персональных данных</w:t>
            </w:r>
            <w:r w:rsidRPr="00793A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93A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93A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_Toc113007820 \h </w:instrText>
            </w:r>
            <w:r w:rsidRPr="00793A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93A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93A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793A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C1D7A" w:rsidRPr="00793A76" w:rsidRDefault="001C1D7A">
          <w:pPr>
            <w:pStyle w:val="31"/>
            <w:tabs>
              <w:tab w:val="left" w:pos="660"/>
            </w:tabs>
            <w:rPr>
              <w:rStyle w:val="a5"/>
              <w:rFonts w:ascii="Times New Roman" w:hAnsi="Times New Roman" w:cs="Times New Roman"/>
              <w:noProof/>
              <w:sz w:val="28"/>
              <w:szCs w:val="28"/>
            </w:rPr>
          </w:pPr>
          <w:hyperlink w:anchor="_Toc113007821" w:history="1">
            <w:r w:rsidRPr="00793A76">
              <w:rPr>
                <w:rStyle w:val="a5"/>
                <w:rFonts w:ascii="Times New Roman" w:eastAsia="Times New Roman" w:hAnsi="Times New Roman" w:cs="Times New Roman"/>
                <w:noProof/>
                <w:spacing w:val="3"/>
                <w:sz w:val="28"/>
                <w:szCs w:val="28"/>
                <w:lang w:eastAsia="ru-RU"/>
              </w:rPr>
              <w:t>6.</w:t>
            </w:r>
            <w:r w:rsidR="00793A76">
              <w:rPr>
                <w:rStyle w:val="a5"/>
                <w:rFonts w:ascii="Times New Roman" w:eastAsia="Times New Roman" w:hAnsi="Times New Roman" w:cs="Times New Roman"/>
                <w:noProof/>
                <w:spacing w:val="3"/>
                <w:sz w:val="28"/>
                <w:szCs w:val="28"/>
                <w:lang w:eastAsia="ru-RU"/>
              </w:rPr>
              <w:t xml:space="preserve"> </w:t>
            </w:r>
            <w:r w:rsidRPr="00793A76">
              <w:rPr>
                <w:rStyle w:val="a5"/>
                <w:rFonts w:ascii="Times New Roman" w:eastAsia="Times New Roman" w:hAnsi="Times New Roman" w:cs="Times New Roman"/>
                <w:noProof/>
                <w:spacing w:val="3"/>
                <w:sz w:val="28"/>
                <w:szCs w:val="28"/>
                <w:lang w:eastAsia="ru-RU"/>
              </w:rPr>
              <w:t>Меры по обеспечению безопасности персональных данных</w:t>
            </w:r>
            <w:r w:rsidRPr="00793A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93A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93A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_Toc113007821 \h </w:instrText>
            </w:r>
            <w:r w:rsidRPr="00793A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93A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793A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793A7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C1D7A" w:rsidRPr="00793A76" w:rsidRDefault="001C1D7A" w:rsidP="001C1D7A">
          <w:pPr>
            <w:rPr>
              <w:rFonts w:ascii="Times New Roman" w:hAnsi="Times New Roman" w:cs="Times New Roman"/>
              <w:sz w:val="28"/>
              <w:szCs w:val="28"/>
            </w:rPr>
          </w:pPr>
          <w:r w:rsidRPr="00793A76">
            <w:rPr>
              <w:rFonts w:ascii="Times New Roman" w:hAnsi="Times New Roman" w:cs="Times New Roman"/>
              <w:sz w:val="28"/>
              <w:szCs w:val="28"/>
            </w:rPr>
            <w:t>7.</w:t>
          </w:r>
          <w:r w:rsidR="00793A76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793A76">
            <w:rPr>
              <w:rFonts w:ascii="Times New Roman" w:hAnsi="Times New Roman" w:cs="Times New Roman"/>
              <w:sz w:val="28"/>
              <w:szCs w:val="28"/>
            </w:rPr>
            <w:t>Заключение………………………………………………………………………</w:t>
          </w:r>
          <w:proofErr w:type="gramStart"/>
          <w:r w:rsidRPr="00793A76">
            <w:rPr>
              <w:rFonts w:ascii="Times New Roman" w:hAnsi="Times New Roman" w:cs="Times New Roman"/>
              <w:sz w:val="28"/>
              <w:szCs w:val="28"/>
            </w:rPr>
            <w:t>……</w:t>
          </w:r>
          <w:r w:rsidR="00793A76">
            <w:rPr>
              <w:rFonts w:ascii="Times New Roman" w:hAnsi="Times New Roman" w:cs="Times New Roman"/>
              <w:sz w:val="28"/>
              <w:szCs w:val="28"/>
            </w:rPr>
            <w:t>.</w:t>
          </w:r>
          <w:proofErr w:type="gramEnd"/>
          <w:r w:rsidR="00793A76">
            <w:rPr>
              <w:rFonts w:ascii="Times New Roman" w:hAnsi="Times New Roman" w:cs="Times New Roman"/>
              <w:sz w:val="28"/>
              <w:szCs w:val="28"/>
            </w:rPr>
            <w:t>.</w:t>
          </w:r>
          <w:r w:rsidRPr="00793A76">
            <w:rPr>
              <w:rFonts w:ascii="Times New Roman" w:hAnsi="Times New Roman" w:cs="Times New Roman"/>
              <w:sz w:val="28"/>
              <w:szCs w:val="28"/>
            </w:rPr>
            <w:t xml:space="preserve"> 9</w:t>
          </w:r>
        </w:p>
        <w:p w:rsidR="00B61BC3" w:rsidRPr="00793A76" w:rsidRDefault="000969C4" w:rsidP="00773F25">
          <w:pPr>
            <w:spacing w:after="0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793A76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  <w:p w:rsidR="000969C4" w:rsidRPr="00793A76" w:rsidRDefault="00AE1D75" w:rsidP="00773F25">
          <w:pPr>
            <w:spacing w:after="0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0969C4" w:rsidRPr="00793A76" w:rsidRDefault="000969C4" w:rsidP="000969C4">
      <w:pPr>
        <w:rPr>
          <w:rFonts w:ascii="Times New Roman" w:eastAsia="Times New Roman" w:hAnsi="Times New Roman" w:cs="Times New Roman"/>
          <w:b/>
          <w:bCs/>
          <w:caps/>
          <w:spacing w:val="3"/>
          <w:sz w:val="28"/>
          <w:szCs w:val="28"/>
          <w:lang w:eastAsia="ru-RU"/>
        </w:rPr>
      </w:pPr>
      <w:r w:rsidRPr="00793A76">
        <w:rPr>
          <w:rFonts w:ascii="Times New Roman" w:eastAsia="Times New Roman" w:hAnsi="Times New Roman" w:cs="Times New Roman"/>
          <w:b/>
          <w:bCs/>
          <w:caps/>
          <w:spacing w:val="3"/>
          <w:sz w:val="28"/>
          <w:szCs w:val="28"/>
          <w:lang w:eastAsia="ru-RU"/>
        </w:rPr>
        <w:br w:type="page"/>
      </w:r>
      <w:bookmarkStart w:id="0" w:name="_GoBack"/>
      <w:bookmarkEnd w:id="0"/>
    </w:p>
    <w:p w:rsidR="00FB160B" w:rsidRPr="00C02885" w:rsidRDefault="00683D7C" w:rsidP="00FF320E">
      <w:pPr>
        <w:pStyle w:val="ac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pacing w:val="3"/>
          <w:sz w:val="28"/>
          <w:szCs w:val="28"/>
          <w:lang w:eastAsia="ru-RU"/>
        </w:rPr>
      </w:pPr>
      <w:bookmarkStart w:id="1" w:name="_Toc113007816"/>
      <w:r w:rsidRPr="00C0288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lastRenderedPageBreak/>
        <w:t>Термины и определения</w:t>
      </w:r>
      <w:bookmarkEnd w:id="1"/>
    </w:p>
    <w:p w:rsidR="00D77B39" w:rsidRPr="00FB160B" w:rsidRDefault="00D77B39" w:rsidP="00773F2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aps/>
          <w:spacing w:val="3"/>
          <w:sz w:val="28"/>
          <w:szCs w:val="28"/>
          <w:lang w:eastAsia="ru-RU"/>
        </w:rPr>
      </w:pP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Персональные данные</w:t>
      </w:r>
      <w:r w:rsidR="00D6709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–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Оператор (персональных данных)</w:t>
      </w:r>
      <w:r w:rsidR="00D6709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Обработка персональных данных</w:t>
      </w:r>
      <w:r w:rsidR="00D6709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Автоматизированная обработка персональных данных</w:t>
      </w:r>
      <w:r w:rsidR="00D6709D" w:rsidRPr="00D6709D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 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– обработка персональных данных с помощью средств вычислительной техники.</w:t>
      </w: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Информационная система персональных данных</w:t>
      </w:r>
      <w:r w:rsidR="00D6709D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 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FB160B" w:rsidRPr="00FB160B" w:rsidRDefault="00FB160B" w:rsidP="00773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Обезличивание персональных данных</w:t>
      </w:r>
      <w:r w:rsid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BF059C" w:rsidRDefault="00BF059C" w:rsidP="00773F25">
      <w:pPr>
        <w:spacing w:after="0" w:line="240" w:lineRule="auto"/>
        <w:rPr>
          <w:rFonts w:ascii="Times New Roman" w:eastAsia="Times New Roman" w:hAnsi="Times New Roman" w:cs="Times New Roman"/>
          <w:cap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pacing w:val="3"/>
          <w:sz w:val="28"/>
          <w:szCs w:val="28"/>
          <w:lang w:eastAsia="ru-RU"/>
        </w:rPr>
        <w:br w:type="page"/>
      </w:r>
    </w:p>
    <w:p w:rsidR="00FB160B" w:rsidRPr="00FF320E" w:rsidRDefault="00683D7C" w:rsidP="00FF320E">
      <w:pPr>
        <w:pStyle w:val="ac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bookmarkStart w:id="2" w:name="_Toc113007817"/>
      <w:r w:rsidRPr="00FF320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lastRenderedPageBreak/>
        <w:t>Общие положения</w:t>
      </w:r>
      <w:bookmarkEnd w:id="2"/>
    </w:p>
    <w:p w:rsidR="00683D7C" w:rsidRPr="00FB160B" w:rsidRDefault="00683D7C" w:rsidP="00773F2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aps/>
          <w:spacing w:val="3"/>
          <w:sz w:val="28"/>
          <w:szCs w:val="28"/>
          <w:lang w:eastAsia="ru-RU"/>
        </w:rPr>
      </w:pPr>
    </w:p>
    <w:p w:rsidR="00683D7C" w:rsidRDefault="00C02885" w:rsidP="00630914">
      <w:pPr>
        <w:pStyle w:val="11"/>
        <w:numPr>
          <w:ilvl w:val="1"/>
          <w:numId w:val="20"/>
        </w:numPr>
        <w:tabs>
          <w:tab w:val="left" w:pos="1276"/>
        </w:tabs>
        <w:spacing w:line="240" w:lineRule="auto"/>
        <w:ind w:left="0" w:firstLine="709"/>
        <w:rPr>
          <w:szCs w:val="28"/>
        </w:rPr>
      </w:pPr>
      <w:r w:rsidRPr="00FB160B">
        <w:rPr>
          <w:spacing w:val="3"/>
          <w:szCs w:val="28"/>
          <w:lang w:eastAsia="ru-RU"/>
        </w:rPr>
        <w:t>Настоящ</w:t>
      </w:r>
      <w:r>
        <w:rPr>
          <w:spacing w:val="3"/>
          <w:szCs w:val="28"/>
          <w:lang w:eastAsia="ru-RU"/>
        </w:rPr>
        <w:t>ий</w:t>
      </w:r>
      <w:r w:rsidRPr="00FB160B">
        <w:rPr>
          <w:spacing w:val="3"/>
          <w:szCs w:val="28"/>
          <w:lang w:eastAsia="ru-RU"/>
        </w:rPr>
        <w:t xml:space="preserve"> </w:t>
      </w:r>
      <w:r>
        <w:rPr>
          <w:spacing w:val="3"/>
          <w:szCs w:val="28"/>
          <w:lang w:eastAsia="ru-RU"/>
        </w:rPr>
        <w:t xml:space="preserve">документ </w:t>
      </w:r>
      <w:r w:rsidRPr="00FB160B">
        <w:rPr>
          <w:spacing w:val="3"/>
          <w:szCs w:val="28"/>
          <w:lang w:eastAsia="ru-RU"/>
        </w:rPr>
        <w:t xml:space="preserve">определяет </w:t>
      </w:r>
      <w:r>
        <w:rPr>
          <w:spacing w:val="3"/>
          <w:szCs w:val="28"/>
          <w:lang w:eastAsia="ru-RU"/>
        </w:rPr>
        <w:t xml:space="preserve">политику </w:t>
      </w:r>
      <w:r w:rsidR="007A796B">
        <w:rPr>
          <w:bCs/>
          <w:spacing w:val="3"/>
          <w:szCs w:val="28"/>
          <w:lang w:eastAsia="ru-RU"/>
        </w:rPr>
        <w:t>Государственного бюджетного учреждения здравоохранения Республики Мордовия «</w:t>
      </w:r>
      <w:proofErr w:type="spellStart"/>
      <w:r w:rsidR="007A796B">
        <w:rPr>
          <w:bCs/>
          <w:spacing w:val="3"/>
          <w:szCs w:val="28"/>
          <w:lang w:eastAsia="ru-RU"/>
        </w:rPr>
        <w:t>Ковылкинский</w:t>
      </w:r>
      <w:proofErr w:type="spellEnd"/>
      <w:r w:rsidR="007A796B">
        <w:rPr>
          <w:bCs/>
          <w:spacing w:val="3"/>
          <w:szCs w:val="28"/>
          <w:lang w:eastAsia="ru-RU"/>
        </w:rPr>
        <w:t xml:space="preserve"> детский санаторий «Сосновый бор»</w:t>
      </w:r>
      <w:r w:rsidR="00AE5966" w:rsidRPr="00AE5966">
        <w:rPr>
          <w:bCs/>
          <w:spacing w:val="3"/>
          <w:szCs w:val="28"/>
          <w:lang w:eastAsia="ru-RU"/>
        </w:rPr>
        <w:t xml:space="preserve"> </w:t>
      </w:r>
      <w:r w:rsidR="00AE5966" w:rsidRPr="00AE5966">
        <w:rPr>
          <w:spacing w:val="3"/>
          <w:szCs w:val="28"/>
          <w:lang w:eastAsia="ru-RU"/>
        </w:rPr>
        <w:t>(далее –</w:t>
      </w:r>
      <w:r w:rsidR="003706E7">
        <w:rPr>
          <w:spacing w:val="3"/>
          <w:szCs w:val="28"/>
          <w:lang w:eastAsia="ru-RU"/>
        </w:rPr>
        <w:t xml:space="preserve"> </w:t>
      </w:r>
      <w:r w:rsidR="007A796B">
        <w:rPr>
          <w:spacing w:val="3"/>
          <w:szCs w:val="28"/>
          <w:lang w:eastAsia="ru-RU"/>
        </w:rPr>
        <w:t>Учреждение</w:t>
      </w:r>
      <w:r w:rsidR="00AE5966">
        <w:rPr>
          <w:spacing w:val="3"/>
          <w:szCs w:val="28"/>
          <w:lang w:eastAsia="ru-RU"/>
        </w:rPr>
        <w:t>)</w:t>
      </w:r>
      <w:r>
        <w:rPr>
          <w:spacing w:val="3"/>
          <w:szCs w:val="28"/>
          <w:lang w:eastAsia="ru-RU"/>
        </w:rPr>
        <w:t xml:space="preserve"> в отношении</w:t>
      </w:r>
      <w:r w:rsidRPr="00FB160B">
        <w:rPr>
          <w:spacing w:val="3"/>
          <w:szCs w:val="28"/>
          <w:lang w:eastAsia="ru-RU"/>
        </w:rPr>
        <w:t xml:space="preserve"> обработки персональных данных</w:t>
      </w:r>
      <w:r>
        <w:rPr>
          <w:spacing w:val="3"/>
          <w:szCs w:val="28"/>
          <w:lang w:eastAsia="ru-RU"/>
        </w:rPr>
        <w:t xml:space="preserve"> (далее – Политика)</w:t>
      </w:r>
      <w:r w:rsidRPr="00FB160B">
        <w:rPr>
          <w:spacing w:val="3"/>
          <w:szCs w:val="28"/>
          <w:lang w:eastAsia="ru-RU"/>
        </w:rPr>
        <w:t xml:space="preserve"> и меры по обеспечению безопасности персональных данных с целью защиты прав и свобод человека и гражданина при обработке его персональных данных.</w:t>
      </w:r>
      <w:r w:rsidR="00630914">
        <w:rPr>
          <w:spacing w:val="3"/>
          <w:szCs w:val="28"/>
          <w:lang w:eastAsia="ru-RU"/>
        </w:rPr>
        <w:t xml:space="preserve"> </w:t>
      </w:r>
      <w:r w:rsidR="00683D7C">
        <w:rPr>
          <w:spacing w:val="3"/>
          <w:szCs w:val="28"/>
          <w:lang w:eastAsia="ru-RU"/>
        </w:rPr>
        <w:t xml:space="preserve">Политика разработана в соответствии </w:t>
      </w:r>
      <w:r w:rsidR="00683D7C">
        <w:rPr>
          <w:szCs w:val="28"/>
        </w:rPr>
        <w:t>с Конституцией Российской Федерации, Трудовым кодексом Российской Федерации, Гражданским кодексом Российской Федерации, Федеральным законом от 27</w:t>
      </w:r>
      <w:r w:rsidR="008C6C17">
        <w:rPr>
          <w:szCs w:val="28"/>
        </w:rPr>
        <w:t> </w:t>
      </w:r>
      <w:r w:rsidR="00683D7C">
        <w:rPr>
          <w:szCs w:val="28"/>
        </w:rPr>
        <w:t>июля</w:t>
      </w:r>
      <w:r w:rsidR="008C6C17">
        <w:rPr>
          <w:szCs w:val="28"/>
        </w:rPr>
        <w:t> </w:t>
      </w:r>
      <w:r w:rsidR="00683D7C">
        <w:rPr>
          <w:szCs w:val="28"/>
        </w:rPr>
        <w:t>2006</w:t>
      </w:r>
      <w:r w:rsidR="008C6C17">
        <w:rPr>
          <w:szCs w:val="28"/>
        </w:rPr>
        <w:t> </w:t>
      </w:r>
      <w:r w:rsidR="00683D7C">
        <w:rPr>
          <w:szCs w:val="28"/>
        </w:rPr>
        <w:t>г</w:t>
      </w:r>
      <w:r w:rsidR="008C6C17">
        <w:rPr>
          <w:szCs w:val="28"/>
        </w:rPr>
        <w:t>.</w:t>
      </w:r>
      <w:r w:rsidR="00683D7C">
        <w:rPr>
          <w:szCs w:val="28"/>
        </w:rPr>
        <w:t xml:space="preserve"> №</w:t>
      </w:r>
      <w:r w:rsidR="003706E7">
        <w:rPr>
          <w:szCs w:val="28"/>
        </w:rPr>
        <w:t> </w:t>
      </w:r>
      <w:r w:rsidR="00683D7C">
        <w:rPr>
          <w:szCs w:val="28"/>
        </w:rPr>
        <w:t xml:space="preserve">149-ФЗ </w:t>
      </w:r>
      <w:r w:rsidR="00E04339">
        <w:rPr>
          <w:szCs w:val="28"/>
        </w:rPr>
        <w:t>«</w:t>
      </w:r>
      <w:r w:rsidR="00683D7C">
        <w:rPr>
          <w:szCs w:val="28"/>
        </w:rPr>
        <w:t>Об информации, информационных технологиях и о защите информации</w:t>
      </w:r>
      <w:r w:rsidR="00E04339">
        <w:rPr>
          <w:szCs w:val="28"/>
        </w:rPr>
        <w:t>»</w:t>
      </w:r>
      <w:r w:rsidR="00683D7C">
        <w:rPr>
          <w:szCs w:val="28"/>
        </w:rPr>
        <w:t>, Федеральным законом 27</w:t>
      </w:r>
      <w:r w:rsidR="00FA66FA">
        <w:rPr>
          <w:szCs w:val="28"/>
        </w:rPr>
        <w:t> </w:t>
      </w:r>
      <w:r w:rsidR="00683D7C">
        <w:rPr>
          <w:szCs w:val="28"/>
        </w:rPr>
        <w:t>июля</w:t>
      </w:r>
      <w:r w:rsidR="003706E7">
        <w:rPr>
          <w:szCs w:val="28"/>
        </w:rPr>
        <w:t xml:space="preserve"> </w:t>
      </w:r>
      <w:r w:rsidR="00683D7C">
        <w:rPr>
          <w:szCs w:val="28"/>
        </w:rPr>
        <w:t>2006</w:t>
      </w:r>
      <w:r w:rsidR="00FA66FA">
        <w:rPr>
          <w:szCs w:val="28"/>
        </w:rPr>
        <w:t> </w:t>
      </w:r>
      <w:r w:rsidR="00683D7C">
        <w:rPr>
          <w:szCs w:val="28"/>
        </w:rPr>
        <w:t>г</w:t>
      </w:r>
      <w:r w:rsidR="00FA66FA">
        <w:rPr>
          <w:szCs w:val="28"/>
        </w:rPr>
        <w:t>.</w:t>
      </w:r>
      <w:r w:rsidR="00683D7C">
        <w:rPr>
          <w:szCs w:val="28"/>
        </w:rPr>
        <w:t xml:space="preserve"> №</w:t>
      </w:r>
      <w:r w:rsidR="008C6C17">
        <w:rPr>
          <w:szCs w:val="28"/>
        </w:rPr>
        <w:t> </w:t>
      </w:r>
      <w:r w:rsidR="00683D7C">
        <w:rPr>
          <w:szCs w:val="28"/>
        </w:rPr>
        <w:t xml:space="preserve">152-ФЗ </w:t>
      </w:r>
      <w:r w:rsidR="00D6472A">
        <w:rPr>
          <w:szCs w:val="28"/>
        </w:rPr>
        <w:t>«</w:t>
      </w:r>
      <w:r w:rsidR="00683D7C">
        <w:rPr>
          <w:szCs w:val="28"/>
        </w:rPr>
        <w:t>О персональных данных</w:t>
      </w:r>
      <w:r w:rsidR="00D6472A">
        <w:rPr>
          <w:szCs w:val="28"/>
        </w:rPr>
        <w:t>»</w:t>
      </w:r>
      <w:r w:rsidR="00683D7C">
        <w:rPr>
          <w:szCs w:val="28"/>
        </w:rPr>
        <w:t>, п</w:t>
      </w:r>
      <w:r w:rsidR="00683D7C" w:rsidRPr="006200BB">
        <w:rPr>
          <w:szCs w:val="28"/>
        </w:rPr>
        <w:t>остановление</w:t>
      </w:r>
      <w:r w:rsidR="00683D7C">
        <w:rPr>
          <w:szCs w:val="28"/>
        </w:rPr>
        <w:t>м</w:t>
      </w:r>
      <w:r w:rsidR="00683D7C" w:rsidRPr="006200BB">
        <w:rPr>
          <w:szCs w:val="28"/>
        </w:rPr>
        <w:t xml:space="preserve"> Правительства</w:t>
      </w:r>
      <w:r w:rsidR="003706E7">
        <w:rPr>
          <w:szCs w:val="28"/>
        </w:rPr>
        <w:t> </w:t>
      </w:r>
      <w:r w:rsidR="00683D7C" w:rsidRPr="006200BB">
        <w:rPr>
          <w:szCs w:val="28"/>
        </w:rPr>
        <w:t>РФ от 1</w:t>
      </w:r>
      <w:r w:rsidR="008C6C17">
        <w:rPr>
          <w:szCs w:val="28"/>
        </w:rPr>
        <w:t> </w:t>
      </w:r>
      <w:r w:rsidR="00D6472A">
        <w:rPr>
          <w:szCs w:val="28"/>
        </w:rPr>
        <w:t>ноября</w:t>
      </w:r>
      <w:r w:rsidR="008C6C17">
        <w:rPr>
          <w:szCs w:val="28"/>
        </w:rPr>
        <w:t> </w:t>
      </w:r>
      <w:r w:rsidR="00683D7C" w:rsidRPr="006200BB">
        <w:rPr>
          <w:szCs w:val="28"/>
        </w:rPr>
        <w:t>2012</w:t>
      </w:r>
      <w:r w:rsidR="008C6C17">
        <w:rPr>
          <w:szCs w:val="28"/>
        </w:rPr>
        <w:t> </w:t>
      </w:r>
      <w:r w:rsidR="00FA66FA">
        <w:rPr>
          <w:szCs w:val="28"/>
        </w:rPr>
        <w:t xml:space="preserve">г. </w:t>
      </w:r>
      <w:r w:rsidR="00683D7C">
        <w:rPr>
          <w:szCs w:val="28"/>
        </w:rPr>
        <w:t>№</w:t>
      </w:r>
      <w:r w:rsidR="008C6C17">
        <w:rPr>
          <w:szCs w:val="28"/>
        </w:rPr>
        <w:t> </w:t>
      </w:r>
      <w:r w:rsidR="00683D7C" w:rsidRPr="006200BB">
        <w:rPr>
          <w:szCs w:val="28"/>
        </w:rPr>
        <w:t xml:space="preserve">1119 </w:t>
      </w:r>
      <w:r w:rsidR="00D6472A">
        <w:rPr>
          <w:szCs w:val="28"/>
        </w:rPr>
        <w:t>«</w:t>
      </w:r>
      <w:r w:rsidR="00683D7C" w:rsidRPr="006200BB">
        <w:rPr>
          <w:szCs w:val="28"/>
        </w:rPr>
        <w:t>Об утверждении требований к защите персональных данных при их обработке в информационных системах персональных данных</w:t>
      </w:r>
      <w:r w:rsidR="00D6472A">
        <w:rPr>
          <w:szCs w:val="28"/>
        </w:rPr>
        <w:t>»</w:t>
      </w:r>
      <w:r w:rsidR="00683D7C">
        <w:rPr>
          <w:szCs w:val="28"/>
        </w:rPr>
        <w:t>, иными федеральными законами и нормативно-правовыми актами.</w:t>
      </w:r>
    </w:p>
    <w:p w:rsidR="00FB160B" w:rsidRPr="00630914" w:rsidRDefault="00FB160B" w:rsidP="00630914">
      <w:pPr>
        <w:pStyle w:val="ac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Настоящая политика характеризуется следующими признаками:</w:t>
      </w:r>
    </w:p>
    <w:p w:rsidR="00FB160B" w:rsidRPr="00FB160B" w:rsidRDefault="00D6709D" w:rsidP="00D6709D">
      <w:pPr>
        <w:numPr>
          <w:ilvl w:val="0"/>
          <w:numId w:val="14"/>
        </w:numPr>
        <w:tabs>
          <w:tab w:val="clear" w:pos="720"/>
          <w:tab w:val="left" w:pos="714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аскрывает способы и принципы обработки персональных данных, права и обязанности </w:t>
      </w:r>
      <w:r w:rsidR="007A796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Учреждения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при обработке персональных данных, права субъектов персональных данных, а также включает требования, реализуемые </w:t>
      </w:r>
      <w:r w:rsidR="007A796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</w:t>
      </w:r>
      <w:r w:rsidR="00E712F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</w:t>
      </w:r>
      <w:r w:rsidR="00C26D2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 целях обеспечения безопасности персональных данных при их обработке.</w:t>
      </w:r>
    </w:p>
    <w:p w:rsidR="00683D7C" w:rsidRPr="00630914" w:rsidRDefault="00D6709D" w:rsidP="00630914">
      <w:pPr>
        <w:pStyle w:val="ac"/>
        <w:numPr>
          <w:ilvl w:val="0"/>
          <w:numId w:val="14"/>
        </w:numPr>
        <w:tabs>
          <w:tab w:val="clear" w:pos="720"/>
          <w:tab w:val="num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914">
        <w:rPr>
          <w:rFonts w:ascii="Times New Roman" w:hAnsi="Times New Roman" w:cs="Times New Roman"/>
          <w:sz w:val="28"/>
          <w:szCs w:val="28"/>
        </w:rPr>
        <w:t>я</w:t>
      </w:r>
      <w:r w:rsidR="00FB160B" w:rsidRPr="00630914">
        <w:rPr>
          <w:rFonts w:ascii="Times New Roman" w:hAnsi="Times New Roman" w:cs="Times New Roman"/>
          <w:sz w:val="28"/>
          <w:szCs w:val="28"/>
        </w:rPr>
        <w:t xml:space="preserve">вляется общедоступным документом, декларирующим концептуальные основы деятельности </w:t>
      </w:r>
      <w:r w:rsidR="007A796B">
        <w:rPr>
          <w:rFonts w:ascii="Times New Roman" w:hAnsi="Times New Roman" w:cs="Times New Roman"/>
          <w:sz w:val="28"/>
          <w:szCs w:val="28"/>
        </w:rPr>
        <w:t>Учреждения</w:t>
      </w:r>
      <w:r w:rsidR="00FB160B" w:rsidRPr="00630914">
        <w:rPr>
          <w:rFonts w:ascii="Times New Roman" w:hAnsi="Times New Roman" w:cs="Times New Roman"/>
          <w:sz w:val="28"/>
          <w:szCs w:val="28"/>
        </w:rPr>
        <w:t xml:space="preserve"> при обработке и защите персональных данных.</w:t>
      </w:r>
    </w:p>
    <w:p w:rsidR="00750F0E" w:rsidRPr="00630914" w:rsidRDefault="00750F0E" w:rsidP="00630914">
      <w:pPr>
        <w:tabs>
          <w:tab w:val="num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60B" w:rsidRPr="00FF320E" w:rsidRDefault="0020790F" w:rsidP="00FF320E">
      <w:pPr>
        <w:pStyle w:val="ac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bookmarkStart w:id="3" w:name="_Toc113007818"/>
      <w:r w:rsidRPr="00FF320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Правовые основы обработки персональных данных</w:t>
      </w:r>
      <w:bookmarkEnd w:id="3"/>
    </w:p>
    <w:p w:rsidR="00683D7C" w:rsidRPr="00CE7B4B" w:rsidRDefault="00683D7C" w:rsidP="00CE7B4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aps/>
          <w:spacing w:val="3"/>
          <w:sz w:val="28"/>
          <w:szCs w:val="28"/>
          <w:lang w:eastAsia="ru-RU"/>
        </w:rPr>
      </w:pPr>
    </w:p>
    <w:p w:rsidR="00FB160B" w:rsidRPr="00630914" w:rsidRDefault="00FB160B" w:rsidP="00630914">
      <w:pPr>
        <w:pStyle w:val="ac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Политика обработки персональных данных в </w:t>
      </w:r>
      <w:r w:rsidR="007A796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Учреждении</w:t>
      </w:r>
      <w:r w:rsidR="00F34441"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определяется в соответствии со следующими нормативными правовыми актами:</w:t>
      </w:r>
    </w:p>
    <w:p w:rsidR="00FB160B" w:rsidRPr="00D6709D" w:rsidRDefault="00FB160B" w:rsidP="00D6709D">
      <w:pPr>
        <w:pStyle w:val="ac"/>
        <w:numPr>
          <w:ilvl w:val="0"/>
          <w:numId w:val="1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Трудовой кодекс Российской Федерации;</w:t>
      </w:r>
    </w:p>
    <w:p w:rsidR="00FB160B" w:rsidRPr="00D6709D" w:rsidRDefault="00FB160B" w:rsidP="00D6709D">
      <w:pPr>
        <w:pStyle w:val="ac"/>
        <w:numPr>
          <w:ilvl w:val="0"/>
          <w:numId w:val="1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Федеральный закон от 27</w:t>
      </w:r>
      <w:r w:rsidR="008C6C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июля 2006</w:t>
      </w:r>
      <w:r w:rsidR="008C6C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г. №</w:t>
      </w:r>
      <w:r w:rsidR="008C6C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152-ФЗ «О персональных данных»;</w:t>
      </w:r>
    </w:p>
    <w:p w:rsidR="00FB160B" w:rsidRPr="00D6709D" w:rsidRDefault="00FB160B" w:rsidP="00D6709D">
      <w:pPr>
        <w:pStyle w:val="ac"/>
        <w:numPr>
          <w:ilvl w:val="0"/>
          <w:numId w:val="1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Указ Президента Российской Федерации от 6</w:t>
      </w:r>
      <w:r w:rsidR="008C6C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марта</w:t>
      </w:r>
      <w:r w:rsidR="008C6C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1997</w:t>
      </w:r>
      <w:r w:rsidR="008C6C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г. №</w:t>
      </w:r>
      <w:r w:rsidR="008C6C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188 «Об утверждении Перечня сведений конфиденциального характера»;</w:t>
      </w:r>
    </w:p>
    <w:p w:rsidR="00FB160B" w:rsidRPr="00D6709D" w:rsidRDefault="00FB160B" w:rsidP="00D6709D">
      <w:pPr>
        <w:pStyle w:val="ac"/>
        <w:numPr>
          <w:ilvl w:val="0"/>
          <w:numId w:val="1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Постановление Правительства Российской Федерации от 15</w:t>
      </w:r>
      <w:r w:rsidR="008C6C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сентября 2008</w:t>
      </w:r>
      <w:r w:rsidR="00AC46C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="008C6C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г. № </w:t>
      </w: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FB160B" w:rsidRPr="00D6709D" w:rsidRDefault="00FB160B" w:rsidP="00D6709D">
      <w:pPr>
        <w:pStyle w:val="ac"/>
        <w:numPr>
          <w:ilvl w:val="0"/>
          <w:numId w:val="14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Постановление Правительства Российско</w:t>
      </w:r>
      <w:r w:rsidR="008C6C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й Федерации от 6 июля 2008 г. № </w:t>
      </w: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данных»;</w:t>
      </w:r>
    </w:p>
    <w:p w:rsidR="00FB160B" w:rsidRPr="00D6709D" w:rsidRDefault="00FB160B" w:rsidP="00745759">
      <w:pPr>
        <w:pStyle w:val="ac"/>
        <w:numPr>
          <w:ilvl w:val="0"/>
          <w:numId w:val="14"/>
        </w:numPr>
        <w:shd w:val="clear" w:color="auto" w:fill="FFFFFF" w:themeFill="background1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Постановление Правительства Российской Федерации от 1</w:t>
      </w:r>
      <w:r w:rsidR="008C6C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ноября 2012</w:t>
      </w:r>
      <w:r w:rsidR="008C6C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г. №</w:t>
      </w:r>
      <w:r w:rsidR="008C6C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FB160B" w:rsidRPr="00D6709D" w:rsidRDefault="00FB160B" w:rsidP="00745759">
      <w:pPr>
        <w:pStyle w:val="ac"/>
        <w:numPr>
          <w:ilvl w:val="0"/>
          <w:numId w:val="14"/>
        </w:numPr>
        <w:shd w:val="clear" w:color="auto" w:fill="FFFFFF" w:themeFill="background1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Приказ ФСТЭК России от 18</w:t>
      </w:r>
      <w:r w:rsidR="008C6C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февраля 2013</w:t>
      </w:r>
      <w:r w:rsidR="008C6C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г. №</w:t>
      </w:r>
      <w:r w:rsidR="008C6C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FB160B" w:rsidRPr="00D6709D" w:rsidRDefault="00AC46C5" w:rsidP="00745759">
      <w:pPr>
        <w:pStyle w:val="ac"/>
        <w:numPr>
          <w:ilvl w:val="0"/>
          <w:numId w:val="14"/>
        </w:numPr>
        <w:shd w:val="clear" w:color="auto" w:fill="FFFFFF" w:themeFill="background1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Приказ Роскомнадзора от </w:t>
      </w:r>
      <w:r w:rsidR="00FB160B"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5</w:t>
      </w:r>
      <w:r w:rsidR="008C6C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="00FB160B"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сентября 2013</w:t>
      </w:r>
      <w:r w:rsidR="008C6C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="00FB160B"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г. №</w:t>
      </w:r>
      <w:r w:rsidR="008C6C1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 </w:t>
      </w:r>
      <w:r w:rsidR="00FB160B"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996 «Об утверждении требований и методов по обезличиванию персональных данных»;</w:t>
      </w:r>
    </w:p>
    <w:p w:rsidR="00FB160B" w:rsidRPr="00D6709D" w:rsidRDefault="00FB160B" w:rsidP="00745759">
      <w:pPr>
        <w:pStyle w:val="ac"/>
        <w:numPr>
          <w:ilvl w:val="0"/>
          <w:numId w:val="14"/>
        </w:numPr>
        <w:shd w:val="clear" w:color="auto" w:fill="FFFFFF" w:themeFill="background1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6709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Иные нормативные правовые акты Российской Федерации и нормативные документы уполномоченных органов государственной власти.</w:t>
      </w:r>
    </w:p>
    <w:p w:rsidR="00390378" w:rsidRPr="00390378" w:rsidRDefault="00390378" w:rsidP="00745759">
      <w:pPr>
        <w:pStyle w:val="a3"/>
        <w:numPr>
          <w:ilvl w:val="1"/>
          <w:numId w:val="20"/>
        </w:numPr>
        <w:shd w:val="clear" w:color="auto" w:fill="FFFFFF" w:themeFill="background1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30914">
        <w:rPr>
          <w:spacing w:val="3"/>
          <w:sz w:val="28"/>
          <w:szCs w:val="28"/>
        </w:rPr>
        <w:t xml:space="preserve">Во исполнение настоящей Политики </w:t>
      </w:r>
      <w:r w:rsidR="007A796B">
        <w:rPr>
          <w:spacing w:val="3"/>
          <w:sz w:val="28"/>
          <w:szCs w:val="28"/>
        </w:rPr>
        <w:t>Учреждения</w:t>
      </w:r>
      <w:r w:rsidRPr="00390378">
        <w:rPr>
          <w:sz w:val="28"/>
          <w:szCs w:val="28"/>
        </w:rPr>
        <w:t xml:space="preserve"> утверждены следующие локальные нормативные правовые акты:</w:t>
      </w:r>
    </w:p>
    <w:p w:rsidR="00390378" w:rsidRPr="00390378" w:rsidRDefault="00390378" w:rsidP="00745759">
      <w:pPr>
        <w:pStyle w:val="a3"/>
        <w:numPr>
          <w:ilvl w:val="0"/>
          <w:numId w:val="13"/>
        </w:numPr>
        <w:shd w:val="clear" w:color="auto" w:fill="FFFFFF" w:themeFill="background1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0378">
        <w:rPr>
          <w:sz w:val="28"/>
          <w:szCs w:val="28"/>
        </w:rPr>
        <w:t xml:space="preserve">Перечень </w:t>
      </w:r>
      <w:r w:rsidR="00577FE8">
        <w:rPr>
          <w:sz w:val="28"/>
          <w:szCs w:val="28"/>
        </w:rPr>
        <w:t>информационных ресурсов,</w:t>
      </w:r>
      <w:r w:rsidR="00D6472A">
        <w:rPr>
          <w:sz w:val="28"/>
          <w:szCs w:val="28"/>
        </w:rPr>
        <w:t xml:space="preserve"> подлежащих защите</w:t>
      </w:r>
      <w:r w:rsidR="00577FE8">
        <w:rPr>
          <w:sz w:val="28"/>
          <w:szCs w:val="28"/>
        </w:rPr>
        <w:t>.</w:t>
      </w:r>
    </w:p>
    <w:p w:rsidR="00390378" w:rsidRPr="00390378" w:rsidRDefault="00577FE8" w:rsidP="00745759">
      <w:pPr>
        <w:pStyle w:val="a3"/>
        <w:numPr>
          <w:ilvl w:val="0"/>
          <w:numId w:val="13"/>
        </w:numPr>
        <w:shd w:val="clear" w:color="auto" w:fill="FFFFFF" w:themeFill="background1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информационных систем.</w:t>
      </w:r>
    </w:p>
    <w:p w:rsidR="00390378" w:rsidRPr="00390378" w:rsidRDefault="00390378" w:rsidP="00745759">
      <w:pPr>
        <w:pStyle w:val="a3"/>
        <w:numPr>
          <w:ilvl w:val="0"/>
          <w:numId w:val="13"/>
        </w:numPr>
        <w:shd w:val="clear" w:color="auto" w:fill="FFFFFF" w:themeFill="background1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0378">
        <w:rPr>
          <w:sz w:val="28"/>
          <w:szCs w:val="28"/>
        </w:rPr>
        <w:t>Перечень работников, допущенных к работе с персональными данными.</w:t>
      </w:r>
    </w:p>
    <w:p w:rsidR="00390378" w:rsidRPr="00390378" w:rsidRDefault="00390378" w:rsidP="00745759">
      <w:pPr>
        <w:pStyle w:val="a3"/>
        <w:numPr>
          <w:ilvl w:val="0"/>
          <w:numId w:val="13"/>
        </w:numPr>
        <w:shd w:val="clear" w:color="auto" w:fill="FFFFFF" w:themeFill="background1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0378">
        <w:rPr>
          <w:sz w:val="28"/>
          <w:szCs w:val="28"/>
        </w:rPr>
        <w:t>Модели угроз безопасности персональных данных при их обработке в информационных системах персональных данных.</w:t>
      </w:r>
    </w:p>
    <w:p w:rsidR="00390378" w:rsidRDefault="00390378" w:rsidP="00745759">
      <w:pPr>
        <w:pStyle w:val="a3"/>
        <w:numPr>
          <w:ilvl w:val="0"/>
          <w:numId w:val="13"/>
        </w:numPr>
        <w:shd w:val="clear" w:color="auto" w:fill="FFFFFF" w:themeFill="background1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90378">
        <w:rPr>
          <w:sz w:val="28"/>
          <w:szCs w:val="28"/>
        </w:rPr>
        <w:t>Акт</w:t>
      </w:r>
      <w:r w:rsidR="00E04339">
        <w:rPr>
          <w:sz w:val="28"/>
          <w:szCs w:val="28"/>
        </w:rPr>
        <w:t>ы</w:t>
      </w:r>
      <w:r w:rsidRPr="00390378">
        <w:rPr>
          <w:sz w:val="28"/>
          <w:szCs w:val="28"/>
        </w:rPr>
        <w:t xml:space="preserve"> классификации информационных систем.</w:t>
      </w:r>
    </w:p>
    <w:p w:rsidR="00D6472A" w:rsidRDefault="00D6709D" w:rsidP="00745759">
      <w:pPr>
        <w:pStyle w:val="a3"/>
        <w:numPr>
          <w:ilvl w:val="0"/>
          <w:numId w:val="13"/>
        </w:numPr>
        <w:shd w:val="clear" w:color="auto" w:fill="FFFFFF" w:themeFill="background1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</w:t>
      </w:r>
      <w:r w:rsidR="00E04339">
        <w:rPr>
          <w:sz w:val="28"/>
          <w:szCs w:val="28"/>
        </w:rPr>
        <w:t>ы</w:t>
      </w:r>
      <w:r w:rsidR="00D6472A">
        <w:rPr>
          <w:sz w:val="28"/>
          <w:szCs w:val="28"/>
        </w:rPr>
        <w:t xml:space="preserve"> оценки </w:t>
      </w:r>
      <w:r w:rsidR="002C6B99">
        <w:rPr>
          <w:sz w:val="28"/>
          <w:szCs w:val="28"/>
        </w:rPr>
        <w:t xml:space="preserve">возможного </w:t>
      </w:r>
      <w:r w:rsidR="00D6472A">
        <w:rPr>
          <w:sz w:val="28"/>
          <w:szCs w:val="28"/>
        </w:rPr>
        <w:t xml:space="preserve">вреда </w:t>
      </w:r>
      <w:r w:rsidR="002C6B99">
        <w:rPr>
          <w:sz w:val="28"/>
          <w:szCs w:val="28"/>
        </w:rPr>
        <w:t xml:space="preserve">субъектам </w:t>
      </w:r>
      <w:proofErr w:type="spellStart"/>
      <w:r w:rsidR="002C6B99">
        <w:rPr>
          <w:sz w:val="28"/>
          <w:szCs w:val="28"/>
        </w:rPr>
        <w:t>ПДн</w:t>
      </w:r>
      <w:proofErr w:type="spellEnd"/>
      <w:r w:rsidR="00577FE8">
        <w:rPr>
          <w:sz w:val="28"/>
          <w:szCs w:val="28"/>
        </w:rPr>
        <w:t>.</w:t>
      </w:r>
    </w:p>
    <w:p w:rsidR="002C6B99" w:rsidRDefault="002C6B99" w:rsidP="00745759">
      <w:pPr>
        <w:pStyle w:val="a3"/>
        <w:numPr>
          <w:ilvl w:val="0"/>
          <w:numId w:val="13"/>
        </w:numPr>
        <w:shd w:val="clear" w:color="auto" w:fill="FFFFFF" w:themeFill="background1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</w:t>
      </w:r>
      <w:r w:rsidR="00E04339">
        <w:rPr>
          <w:sz w:val="28"/>
          <w:szCs w:val="28"/>
        </w:rPr>
        <w:t>ы</w:t>
      </w:r>
      <w:r>
        <w:rPr>
          <w:sz w:val="28"/>
          <w:szCs w:val="28"/>
        </w:rPr>
        <w:t xml:space="preserve"> формирования итогового набора мер защиты информации.</w:t>
      </w:r>
    </w:p>
    <w:p w:rsidR="002C6B99" w:rsidRPr="00390378" w:rsidRDefault="002C6B99" w:rsidP="00745759">
      <w:pPr>
        <w:pStyle w:val="a3"/>
        <w:numPr>
          <w:ilvl w:val="0"/>
          <w:numId w:val="13"/>
        </w:numPr>
        <w:shd w:val="clear" w:color="auto" w:fill="FFFFFF" w:themeFill="background1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Инструкции по работе с </w:t>
      </w:r>
      <w:proofErr w:type="spellStart"/>
      <w:r>
        <w:rPr>
          <w:sz w:val="28"/>
          <w:szCs w:val="28"/>
        </w:rPr>
        <w:t>ПДн</w:t>
      </w:r>
      <w:proofErr w:type="spellEnd"/>
      <w:r w:rsidR="00577FE8">
        <w:rPr>
          <w:sz w:val="28"/>
          <w:szCs w:val="28"/>
        </w:rPr>
        <w:t>.</w:t>
      </w:r>
    </w:p>
    <w:p w:rsidR="00390378" w:rsidRPr="00FB160B" w:rsidRDefault="00390378" w:rsidP="0074575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FB160B" w:rsidRPr="00FF320E" w:rsidRDefault="0020790F" w:rsidP="00745759">
      <w:pPr>
        <w:pStyle w:val="ac"/>
        <w:numPr>
          <w:ilvl w:val="0"/>
          <w:numId w:val="20"/>
        </w:numPr>
        <w:shd w:val="clear" w:color="auto" w:fill="FFFFFF" w:themeFill="background1"/>
        <w:tabs>
          <w:tab w:val="left" w:pos="284"/>
        </w:tabs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bookmarkStart w:id="4" w:name="_Toc113007819"/>
      <w:r w:rsidRPr="00FF320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Принципы обработки персональных данных</w:t>
      </w:r>
      <w:bookmarkEnd w:id="4"/>
    </w:p>
    <w:p w:rsidR="0020790F" w:rsidRPr="00CE7B4B" w:rsidRDefault="0020790F" w:rsidP="00745759">
      <w:pPr>
        <w:shd w:val="clear" w:color="auto" w:fill="FFFFFF" w:themeFill="background1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aps/>
          <w:spacing w:val="3"/>
          <w:sz w:val="28"/>
          <w:szCs w:val="28"/>
          <w:lang w:eastAsia="ru-RU"/>
        </w:rPr>
      </w:pPr>
    </w:p>
    <w:p w:rsidR="00FB160B" w:rsidRPr="00630914" w:rsidRDefault="00E712F8" w:rsidP="00745759">
      <w:pPr>
        <w:pStyle w:val="ac"/>
        <w:numPr>
          <w:ilvl w:val="1"/>
          <w:numId w:val="20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Учреждение</w:t>
      </w:r>
      <w:r w:rsidR="00FB160B"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, являясь оператором персональных данных, осуществляет обработку персональных данных работников </w:t>
      </w:r>
      <w:r w:rsidR="007A796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Учреждения</w:t>
      </w:r>
      <w:r w:rsidR="00FB160B"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 других субъектов персональных данных, не состоящих с </w:t>
      </w:r>
      <w:r w:rsidR="007A796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Учреждением</w:t>
      </w:r>
      <w:r w:rsidR="00FB160B"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 трудовых отношениях.</w:t>
      </w:r>
    </w:p>
    <w:p w:rsidR="00FB160B" w:rsidRPr="00630914" w:rsidRDefault="00FB160B" w:rsidP="00745759">
      <w:pPr>
        <w:pStyle w:val="ac"/>
        <w:numPr>
          <w:ilvl w:val="1"/>
          <w:numId w:val="20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Обработка персональных данных в </w:t>
      </w:r>
      <w:r w:rsidR="007A796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Учреждении</w:t>
      </w:r>
      <w:r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осуществляется на основе следующих принципов:</w:t>
      </w:r>
    </w:p>
    <w:p w:rsidR="00FB160B" w:rsidRPr="00FB160B" w:rsidRDefault="00FB160B" w:rsidP="00745759">
      <w:pPr>
        <w:numPr>
          <w:ilvl w:val="0"/>
          <w:numId w:val="12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законности и справедливой основы;</w:t>
      </w:r>
    </w:p>
    <w:p w:rsidR="00FB160B" w:rsidRPr="00FB160B" w:rsidRDefault="00FB160B" w:rsidP="00745759">
      <w:pPr>
        <w:numPr>
          <w:ilvl w:val="0"/>
          <w:numId w:val="12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ограничения обработки персональных данных достижением конкретных, заранее определённых и законных целей;</w:t>
      </w:r>
    </w:p>
    <w:p w:rsidR="00FB160B" w:rsidRPr="00FB160B" w:rsidRDefault="00FB160B" w:rsidP="00745759">
      <w:pPr>
        <w:numPr>
          <w:ilvl w:val="0"/>
          <w:numId w:val="12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недопущения обработки персональных данных, несовместимой с целями сбора персональных данных;</w:t>
      </w:r>
    </w:p>
    <w:p w:rsidR="00FB160B" w:rsidRPr="00FB160B" w:rsidRDefault="00FB160B" w:rsidP="00745759">
      <w:pPr>
        <w:numPr>
          <w:ilvl w:val="0"/>
          <w:numId w:val="12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:rsidR="00FB160B" w:rsidRPr="00FB160B" w:rsidRDefault="00FB160B" w:rsidP="00745759">
      <w:pPr>
        <w:numPr>
          <w:ilvl w:val="0"/>
          <w:numId w:val="12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обработки только тех персональных данных, которые отвечают целям их обработки;</w:t>
      </w:r>
    </w:p>
    <w:p w:rsidR="00FB160B" w:rsidRPr="00FB160B" w:rsidRDefault="00FB160B" w:rsidP="00745759">
      <w:pPr>
        <w:numPr>
          <w:ilvl w:val="0"/>
          <w:numId w:val="12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соответствия содержания и объёма обрабатываемых персональных данных заявленным целям обработки;</w:t>
      </w:r>
    </w:p>
    <w:p w:rsidR="00FB160B" w:rsidRPr="00FB160B" w:rsidRDefault="00FB160B" w:rsidP="00745759">
      <w:pPr>
        <w:numPr>
          <w:ilvl w:val="0"/>
          <w:numId w:val="12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недопущения обработки избыточных персональных данных по отношению к заявленным целям их обработки;</w:t>
      </w:r>
    </w:p>
    <w:p w:rsidR="00FB160B" w:rsidRPr="00FB160B" w:rsidRDefault="00FB160B" w:rsidP="00745759">
      <w:pPr>
        <w:numPr>
          <w:ilvl w:val="0"/>
          <w:numId w:val="12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обеспечения точности, достаточности и актуальности персональных данных по отношению к целям обработки персональных данных;</w:t>
      </w:r>
    </w:p>
    <w:p w:rsidR="00FB160B" w:rsidRPr="00745759" w:rsidRDefault="00FB160B" w:rsidP="00AE5966">
      <w:pPr>
        <w:widowControl w:val="0"/>
        <w:numPr>
          <w:ilvl w:val="0"/>
          <w:numId w:val="12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уничтожения либо обезличивания персональных данных по достижении целей их </w:t>
      </w:r>
      <w:r w:rsidRPr="0074575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обработки или в случае утраты необходимости в достижении этих целей, если иное не предусмотрено федеральным законом.</w:t>
      </w:r>
    </w:p>
    <w:p w:rsidR="00FB160B" w:rsidRPr="00875E96" w:rsidRDefault="00FB160B" w:rsidP="00AE5966">
      <w:pPr>
        <w:pStyle w:val="ac"/>
        <w:widowControl w:val="0"/>
        <w:numPr>
          <w:ilvl w:val="1"/>
          <w:numId w:val="20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75E9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 xml:space="preserve">Персональные данные обрабатываются в </w:t>
      </w:r>
      <w:r w:rsidR="007A796B" w:rsidRPr="00875E9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Учреждении</w:t>
      </w:r>
      <w:r w:rsidR="00E04339" w:rsidRPr="00875E9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875E9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 </w:t>
      </w:r>
      <w:r w:rsidR="00754494" w:rsidRPr="00875E9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следующих </w:t>
      </w:r>
      <w:r w:rsidRPr="00875E9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целях:</w:t>
      </w:r>
    </w:p>
    <w:p w:rsidR="00875E96" w:rsidRPr="00875E96" w:rsidRDefault="00875E96" w:rsidP="002D1532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75E9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 осуществление медицинской деятельности;</w:t>
      </w:r>
    </w:p>
    <w:p w:rsidR="00875E96" w:rsidRPr="00875E96" w:rsidRDefault="00875E96" w:rsidP="002D1532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75E9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 осуществление образовательной деятельности;</w:t>
      </w:r>
    </w:p>
    <w:p w:rsidR="00875E96" w:rsidRPr="00875E96" w:rsidRDefault="00875E96" w:rsidP="002D1532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75E9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 ведение и автоматизация бухгалтерского учета;</w:t>
      </w:r>
    </w:p>
    <w:p w:rsidR="00D11301" w:rsidRDefault="00875E96" w:rsidP="002D1532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875E9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 ведение и автоматизация кадрового учета.</w:t>
      </w:r>
    </w:p>
    <w:p w:rsidR="00491D95" w:rsidRDefault="00D11301" w:rsidP="002D1532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4.3.1.</w:t>
      </w:r>
      <w:r w:rsidR="00491D9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bookmarkStart w:id="5" w:name="_Hlk112680192"/>
      <w:r w:rsidR="00491D95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Учреждением при осуществлении медицинской деятельности обрабатываются следующие персональные данные:</w:t>
      </w:r>
      <w:bookmarkEnd w:id="5"/>
    </w:p>
    <w:p w:rsidR="00491D95" w:rsidRDefault="00491D95" w:rsidP="002D1532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1) </w:t>
      </w:r>
      <w:bookmarkStart w:id="6" w:name="_Hlk112747216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Фамилия, Имя, Отчество;</w:t>
      </w:r>
      <w:bookmarkEnd w:id="6"/>
    </w:p>
    <w:p w:rsidR="00491D95" w:rsidRDefault="00491D95" w:rsidP="002D1532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2) </w:t>
      </w:r>
      <w:bookmarkStart w:id="7" w:name="_Hlk112747238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Адрес</w:t>
      </w:r>
      <w:r w:rsidR="00F252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регистрации и фактического проживания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;</w:t>
      </w:r>
      <w:bookmarkEnd w:id="7"/>
    </w:p>
    <w:p w:rsidR="00491D95" w:rsidRDefault="00491D95" w:rsidP="002D1532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3) </w:t>
      </w:r>
      <w:bookmarkStart w:id="8" w:name="_Hlk112747263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Дата и место рождения;</w:t>
      </w:r>
      <w:bookmarkEnd w:id="8"/>
    </w:p>
    <w:p w:rsidR="00631AA7" w:rsidRDefault="00491D95" w:rsidP="002D1532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4</w:t>
      </w:r>
      <w:r w:rsidR="00631AA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 </w:t>
      </w:r>
      <w:bookmarkStart w:id="9" w:name="_Hlk112747290"/>
      <w:r w:rsidR="00631AA7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Номер и серия паспорта, кем и когда выдан;</w:t>
      </w:r>
      <w:bookmarkEnd w:id="9"/>
    </w:p>
    <w:p w:rsidR="00631AA7" w:rsidRDefault="00631AA7" w:rsidP="002D1532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5) </w:t>
      </w:r>
      <w:bookmarkStart w:id="10" w:name="_Hlk112747308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Свидетельство о рождении;</w:t>
      </w:r>
    </w:p>
    <w:bookmarkEnd w:id="10"/>
    <w:p w:rsidR="00631AA7" w:rsidRDefault="00631AA7" w:rsidP="00631AA7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6) Полис обязательного медицинского страхования (ОМС);</w:t>
      </w:r>
    </w:p>
    <w:p w:rsidR="00631AA7" w:rsidRDefault="00631AA7" w:rsidP="002D1532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7) Рост, вес, пол;</w:t>
      </w:r>
      <w:r w:rsidR="00875E96" w:rsidRPr="00875E9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</w:p>
    <w:p w:rsidR="00631AA7" w:rsidRDefault="00631AA7" w:rsidP="002D1532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8) </w:t>
      </w:r>
      <w:bookmarkStart w:id="11" w:name="_Hlk112747352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Номер телефона.</w:t>
      </w:r>
      <w:bookmarkEnd w:id="11"/>
    </w:p>
    <w:p w:rsidR="00E6384C" w:rsidRDefault="001A4E16" w:rsidP="002D1532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9) Состояние здоровья – специальная категория персональных данных.</w:t>
      </w:r>
    </w:p>
    <w:p w:rsidR="001A4E16" w:rsidRDefault="001A4E16" w:rsidP="002D1532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Субъектами персональных данных чьи данные подлежат обработке при осуществлении Учреждением медицинской деятельности являются лица</w:t>
      </w:r>
      <w:r w:rsidR="00B1004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получающие путевки на санаторно-курортное лечение</w:t>
      </w:r>
      <w:r w:rsidR="00996AF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медицинскими организациями</w:t>
      </w:r>
      <w:r w:rsidR="00B1004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 лица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9C47E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имеющие намерение заключить договор на оказание платных медицинских услуг.</w:t>
      </w:r>
    </w:p>
    <w:p w:rsidR="009C47ED" w:rsidRDefault="009C47ED" w:rsidP="002D1532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4.3.2. </w:t>
      </w:r>
      <w:r w:rsidR="00B1004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Учреждением при осуществлении образовательной деятельности обрабатываются следующие персональные данные:</w:t>
      </w:r>
    </w:p>
    <w:p w:rsidR="00996AF8" w:rsidRDefault="00996AF8" w:rsidP="002D1532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1) </w:t>
      </w:r>
      <w:r w:rsidR="00C6101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Фамилия, Имя, Отчество;</w:t>
      </w:r>
    </w:p>
    <w:p w:rsidR="00C61019" w:rsidRDefault="00C61019" w:rsidP="002D1532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2) </w:t>
      </w:r>
      <w:bookmarkStart w:id="12" w:name="_Hlk112751559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Адрес</w:t>
      </w:r>
      <w:r w:rsidR="00F252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регистрации и фактического проживания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;</w:t>
      </w:r>
      <w:bookmarkEnd w:id="12"/>
    </w:p>
    <w:p w:rsidR="00C61019" w:rsidRDefault="00C61019" w:rsidP="002D1532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3) Дата и место рождения;</w:t>
      </w:r>
    </w:p>
    <w:p w:rsidR="00C61019" w:rsidRDefault="00C61019" w:rsidP="002D1532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4) Номер и серия паспорта, кем и когда выдан;</w:t>
      </w:r>
    </w:p>
    <w:p w:rsidR="00C61019" w:rsidRDefault="00C61019" w:rsidP="00C61019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5) Свидетельство о рождении;</w:t>
      </w:r>
    </w:p>
    <w:p w:rsidR="00C61019" w:rsidRDefault="00C61019" w:rsidP="00C61019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6) Номер телефона.</w:t>
      </w:r>
    </w:p>
    <w:p w:rsidR="00C61019" w:rsidRDefault="00C61019" w:rsidP="00C61019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Субъектами персональных данных чьи данные подлежат обработке при осуществлении Учреждением образовательной деятельности являются лица получающие путевки на санаторно- курортное лечение.</w:t>
      </w:r>
    </w:p>
    <w:p w:rsidR="00C61019" w:rsidRDefault="00C61019" w:rsidP="00C61019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4.3.3. При ведении и автоматизации бухгалтерского учета Учреждением обрабатываются следующие персональные данные:</w:t>
      </w:r>
    </w:p>
    <w:p w:rsidR="00F2527F" w:rsidRDefault="00F2527F" w:rsidP="00F2527F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bookmarkStart w:id="13" w:name="_Hlk112754452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1) Фамилия, Имя, Отчество;</w:t>
      </w:r>
    </w:p>
    <w:p w:rsidR="00F2527F" w:rsidRDefault="00F2527F" w:rsidP="00C61019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2) Адрес регистрации и фактического проживания;</w:t>
      </w:r>
    </w:p>
    <w:p w:rsidR="00F2527F" w:rsidRDefault="00F2527F" w:rsidP="00C61019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3) Дата и место рождения;</w:t>
      </w:r>
    </w:p>
    <w:p w:rsidR="00F2527F" w:rsidRDefault="00F2527F" w:rsidP="007A6E79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4) Номер и серия паспорта, кем и когда выдан;</w:t>
      </w:r>
    </w:p>
    <w:p w:rsidR="00F2527F" w:rsidRDefault="007A6E79" w:rsidP="00F2527F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5</w:t>
      </w:r>
      <w:r w:rsidR="00F252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) Свидетельство о рождении ребенка;</w:t>
      </w:r>
    </w:p>
    <w:p w:rsidR="00F2527F" w:rsidRDefault="007A6E79" w:rsidP="00C61019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6</w:t>
      </w:r>
      <w:r w:rsidR="00F252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) Идентификационный номер налогоплательщика (ИНН);</w:t>
      </w:r>
    </w:p>
    <w:p w:rsidR="00F2527F" w:rsidRDefault="007A6E79" w:rsidP="00C61019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7</w:t>
      </w:r>
      <w:r w:rsidR="00F252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) Страховой номер индиви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дуального лицевого счета (СНИЛС);</w:t>
      </w:r>
    </w:p>
    <w:p w:rsidR="007A6E79" w:rsidRDefault="007A6E79" w:rsidP="00C61019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8) Сведения о доходах с прежнего места работы;</w:t>
      </w:r>
    </w:p>
    <w:p w:rsidR="007A6E79" w:rsidRDefault="007A6E79" w:rsidP="00C61019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9) Номер телефона.</w:t>
      </w:r>
    </w:p>
    <w:p w:rsidR="00587673" w:rsidRDefault="004A70B1" w:rsidP="00C61019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bookmarkStart w:id="14" w:name="_Hlk112755061"/>
      <w:bookmarkEnd w:id="13"/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Субъектами персональных данных чьи данные подлежат обработке при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ведении и автоматизации бухгалтерского учета являются лица</w:t>
      </w:r>
      <w:r w:rsidR="003B56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состоящие в трудовых отношениях с Учреждение</w:t>
      </w:r>
      <w:r w:rsidR="003B56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м.</w:t>
      </w:r>
    </w:p>
    <w:bookmarkEnd w:id="14"/>
    <w:p w:rsidR="003B564A" w:rsidRDefault="003B564A" w:rsidP="00C61019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4.3.4. При ведении и автоматизации кадрового учета Учреждением обрабатываются следующие персональные данные:</w:t>
      </w:r>
    </w:p>
    <w:p w:rsidR="003B564A" w:rsidRDefault="003B564A" w:rsidP="003B564A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1) Фамилия, Имя, Отчество;</w:t>
      </w:r>
    </w:p>
    <w:p w:rsidR="003B564A" w:rsidRDefault="003B564A" w:rsidP="003B564A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2) Адрес регистрации и фактического проживания;</w:t>
      </w:r>
    </w:p>
    <w:p w:rsidR="003B564A" w:rsidRDefault="003B564A" w:rsidP="003B564A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3) Дата и место рождения;</w:t>
      </w:r>
    </w:p>
    <w:p w:rsidR="003B564A" w:rsidRDefault="003B564A" w:rsidP="003B564A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4) Номер и серия паспорта, кем и когда выдан;</w:t>
      </w:r>
    </w:p>
    <w:p w:rsidR="003B564A" w:rsidRDefault="003B564A" w:rsidP="003B564A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5) Свидетельство о заключении брака</w:t>
      </w:r>
      <w:r w:rsidR="00DC010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;</w:t>
      </w:r>
    </w:p>
    <w:p w:rsidR="003B564A" w:rsidRDefault="00DC0103" w:rsidP="003B564A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6</w:t>
      </w:r>
      <w:r w:rsidR="003B56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) Свидетельство о рождении ребенка;</w:t>
      </w:r>
    </w:p>
    <w:p w:rsidR="003B564A" w:rsidRDefault="00DC0103" w:rsidP="003B564A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7</w:t>
      </w:r>
      <w:r w:rsidR="003B56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) Идентификационный номер налогоплательщика (ИНН);</w:t>
      </w:r>
    </w:p>
    <w:p w:rsidR="003B564A" w:rsidRDefault="00DC0103" w:rsidP="003B564A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8</w:t>
      </w:r>
      <w:r w:rsidR="003B56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) Страховой номер индивидуального лицевого счета (СНИЛС);</w:t>
      </w:r>
    </w:p>
    <w:p w:rsidR="003B564A" w:rsidRDefault="00DC0103" w:rsidP="003B564A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9</w:t>
      </w:r>
      <w:r w:rsidR="003B56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) Сведения о доходах с прежнего места работы;</w:t>
      </w:r>
    </w:p>
    <w:p w:rsidR="003B564A" w:rsidRDefault="00DC0103" w:rsidP="003B564A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10</w:t>
      </w:r>
      <w:r w:rsidR="003B564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) Номер телефона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;</w:t>
      </w:r>
    </w:p>
    <w:p w:rsidR="00DC0103" w:rsidRDefault="00DC0103" w:rsidP="003B564A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11) Документ воинского учета;</w:t>
      </w:r>
    </w:p>
    <w:p w:rsidR="00DC0103" w:rsidRDefault="00DC0103" w:rsidP="003B564A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12) Документ об образовании;</w:t>
      </w:r>
    </w:p>
    <w:p w:rsidR="00DC0103" w:rsidRDefault="00DC0103" w:rsidP="003B564A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13) Сведения о трудовом стаже;</w:t>
      </w:r>
    </w:p>
    <w:p w:rsidR="00DC0103" w:rsidRDefault="00DC0103" w:rsidP="003B564A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14) Справка о наличии (отсутствии) судимости.</w:t>
      </w:r>
    </w:p>
    <w:p w:rsidR="00875E96" w:rsidRPr="00875E96" w:rsidRDefault="00DC0103" w:rsidP="001B2A25">
      <w:pPr>
        <w:widowControl w:val="0"/>
        <w:shd w:val="clear" w:color="auto" w:fill="FFFFFF" w:themeFill="background1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Субъектами персональных данных чьи данные подлежат обработке при ведении и автоматизации кадрового учета являются лица, </w:t>
      </w:r>
      <w:r w:rsidR="006E067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вступающие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 трудов</w:t>
      </w:r>
      <w:r w:rsidR="006E067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отношения с Учреждением.</w:t>
      </w:r>
      <w:r w:rsidR="00875E96" w:rsidRPr="00875E9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</w:p>
    <w:p w:rsidR="00FB160B" w:rsidRPr="00745759" w:rsidRDefault="00FB160B" w:rsidP="00AE5966">
      <w:pPr>
        <w:pStyle w:val="ac"/>
        <w:widowControl w:val="0"/>
        <w:numPr>
          <w:ilvl w:val="1"/>
          <w:numId w:val="20"/>
        </w:numPr>
        <w:shd w:val="clear" w:color="auto" w:fill="FFFFFF" w:themeFill="background1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4575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Обработка персональных данных в </w:t>
      </w:r>
      <w:r w:rsidR="007A796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Учреждении</w:t>
      </w:r>
      <w:r w:rsidR="0055280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при реализации вышеуказанных целей</w:t>
      </w:r>
      <w:r w:rsidRPr="0074575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осуществляется следующими способами:</w:t>
      </w:r>
    </w:p>
    <w:p w:rsidR="00FB160B" w:rsidRPr="00745759" w:rsidRDefault="00FB160B" w:rsidP="00745759">
      <w:pPr>
        <w:numPr>
          <w:ilvl w:val="0"/>
          <w:numId w:val="9"/>
        </w:numPr>
        <w:shd w:val="clear" w:color="auto" w:fill="FFFFFF" w:themeFill="background1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4575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неавтоматизированная обработка персональных данных;</w:t>
      </w:r>
    </w:p>
    <w:p w:rsidR="00FB160B" w:rsidRPr="00745759" w:rsidRDefault="00FB160B" w:rsidP="00773F25">
      <w:pPr>
        <w:numPr>
          <w:ilvl w:val="0"/>
          <w:numId w:val="9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4575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автоматизированная обработка персональных данных с передачей полученной информации по информационно-телекоммуникационным сетям;</w:t>
      </w:r>
    </w:p>
    <w:p w:rsidR="0055280F" w:rsidRPr="0038558A" w:rsidRDefault="00FB160B" w:rsidP="0038558A">
      <w:pPr>
        <w:numPr>
          <w:ilvl w:val="0"/>
          <w:numId w:val="9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4575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смешанная обработка персональных данных.</w:t>
      </w:r>
    </w:p>
    <w:p w:rsidR="007A7F7F" w:rsidRPr="007A7F7F" w:rsidRDefault="007A7F7F" w:rsidP="007A7F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A7F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Персональные данные граждан хранятся на бумажных носителях и в электронном виде.</w:t>
      </w:r>
    </w:p>
    <w:p w:rsidR="007A7F7F" w:rsidRPr="007A7F7F" w:rsidRDefault="007A7F7F" w:rsidP="007A7F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A7F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Ответственные лица за хранение документов, содержащих персональные данные граждан, назначены </w:t>
      </w:r>
      <w:r w:rsidR="00C275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</w:t>
      </w:r>
      <w:r w:rsidRPr="007A7F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риказом </w:t>
      </w:r>
      <w:r w:rsidR="00C275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Исполняющего обязанности Г</w:t>
      </w:r>
      <w:r w:rsidRPr="007A7F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лавного врача от «</w:t>
      </w:r>
      <w:r w:rsidR="00C275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31</w:t>
      </w:r>
      <w:r w:rsidRPr="007A7F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»</w:t>
      </w:r>
      <w:r w:rsidR="00C275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августа</w:t>
      </w:r>
      <w:r w:rsidRPr="007A7F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20</w:t>
      </w:r>
      <w:r w:rsidR="00C275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22</w:t>
      </w:r>
      <w:r w:rsidRPr="007A7F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г. № 2</w:t>
      </w:r>
      <w:r w:rsidR="00C275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3</w:t>
      </w:r>
      <w:r w:rsidRPr="007A7F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«О защите персональных данных».</w:t>
      </w:r>
    </w:p>
    <w:p w:rsidR="007A7F7F" w:rsidRPr="007A7F7F" w:rsidRDefault="007A7F7F" w:rsidP="007A7F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A7F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Хранение оконченных производством документов, содержащих персональные данные граждан, осуществляется в помещениях Учреждения, предназначенных для хранения о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б</w:t>
      </w:r>
      <w:r w:rsidRPr="007A7F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работанной документации.</w:t>
      </w:r>
    </w:p>
    <w:p w:rsidR="007A7F7F" w:rsidRPr="007A7F7F" w:rsidRDefault="007A7F7F" w:rsidP="007A7F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A7F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Ответственные лица за хранение оконченных производством документов, содержащих персональные данные граждан, назначаются </w:t>
      </w:r>
      <w:r w:rsidR="00C275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</w:t>
      </w:r>
      <w:r w:rsidRPr="007A7F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риказом </w:t>
      </w:r>
      <w:r w:rsidR="00C275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Исполняющего обязанности Г</w:t>
      </w:r>
      <w:r w:rsidRPr="007A7F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лавного врача от «</w:t>
      </w:r>
      <w:r w:rsidR="00C275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31</w:t>
      </w:r>
      <w:r w:rsidRPr="007A7F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» августа 20</w:t>
      </w:r>
      <w:r w:rsidR="00C275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22</w:t>
      </w:r>
      <w:r w:rsidRPr="007A7F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г. № </w:t>
      </w:r>
      <w:r w:rsidR="00C2753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23</w:t>
      </w:r>
      <w:r w:rsidRPr="007A7F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«О защите персональных данных».</w:t>
      </w:r>
    </w:p>
    <w:p w:rsidR="007A7F7F" w:rsidRPr="007A7F7F" w:rsidRDefault="007A7F7F" w:rsidP="007A7F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A7F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Возможна передача персональных данных граждан по внутренней сети организации с использованием технических и программных средств защиты информации, с доступом только для работников Учреждения, допущенных к работе с персональными данными граждан </w:t>
      </w:r>
      <w:r w:rsidR="0043008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</w:t>
      </w:r>
      <w:r w:rsidRPr="007A7F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риказом</w:t>
      </w:r>
      <w:r w:rsidR="0043008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Исполняющего обязанности</w:t>
      </w:r>
      <w:r w:rsidRPr="007A7F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43008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</w:t>
      </w:r>
      <w:r w:rsidRPr="007A7F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лавного врача от «</w:t>
      </w:r>
      <w:r w:rsidR="0043008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31</w:t>
      </w:r>
      <w:r w:rsidRPr="007A7F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» августа 20</w:t>
      </w:r>
      <w:r w:rsidR="0043008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22</w:t>
      </w:r>
      <w:r w:rsidRPr="007A7F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г. № 2</w:t>
      </w:r>
      <w:r w:rsidR="0043008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3</w:t>
      </w:r>
      <w:r w:rsidRPr="007A7F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«О защите персональных данных» и </w:t>
      </w:r>
      <w:r w:rsidRPr="007A7F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только в объеме, необходимом данным работникам для выполнения своих должностных обязанностей.</w:t>
      </w:r>
    </w:p>
    <w:p w:rsidR="007A7F7F" w:rsidRPr="007A7F7F" w:rsidRDefault="0038558A" w:rsidP="007A7F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Обработка и х</w:t>
      </w:r>
      <w:r w:rsidR="007A7F7F" w:rsidRPr="007A7F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ранение персональных данных граждан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1B2A25" w:rsidRPr="00745759" w:rsidRDefault="007A7F7F" w:rsidP="007A7F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7A7F7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Хранение документов, содержащих персональные данные граждан, осуществляется в течение установленных действующими нормативными актами сроков хранения данных документов.</w:t>
      </w:r>
    </w:p>
    <w:p w:rsidR="00750F0E" w:rsidRDefault="00750F0E" w:rsidP="007A7F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FB160B" w:rsidRPr="00FF320E" w:rsidRDefault="00B66A23" w:rsidP="00FF320E">
      <w:pPr>
        <w:pStyle w:val="ac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bookmarkStart w:id="15" w:name="_Toc113007820"/>
      <w:r w:rsidRPr="00FF320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Права субъектов персональных данных</w:t>
      </w:r>
      <w:bookmarkEnd w:id="15"/>
    </w:p>
    <w:p w:rsidR="00B66A23" w:rsidRPr="00CE7B4B" w:rsidRDefault="00B66A23" w:rsidP="00CE7B4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aps/>
          <w:spacing w:val="3"/>
          <w:sz w:val="28"/>
          <w:szCs w:val="28"/>
          <w:lang w:eastAsia="ru-RU"/>
        </w:rPr>
      </w:pPr>
    </w:p>
    <w:p w:rsidR="00FB160B" w:rsidRPr="00630914" w:rsidRDefault="00FB160B" w:rsidP="00630914">
      <w:pPr>
        <w:pStyle w:val="ac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Субъект персональных данных имеет право на получение сведений об обработке его персональных данных </w:t>
      </w:r>
      <w:r w:rsidR="007A796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Учреждением</w:t>
      </w:r>
      <w:r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FB160B" w:rsidRPr="00630914" w:rsidRDefault="00FB160B" w:rsidP="00630914">
      <w:pPr>
        <w:pStyle w:val="ac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Субъект персональных данных вправе требовать от </w:t>
      </w:r>
      <w:r w:rsidR="007A796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Учреждения</w:t>
      </w:r>
      <w:r w:rsidR="00E712F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уточнения его персональных данных, их блокирования или уничтожения в случае, если они являются неполными, устаревшими, неточными, незаконно полученными или не могут быть признаны необходимыми для заявленной цели обработки, а также принимать предусмотренные законом меры по защите своих прав.</w:t>
      </w:r>
    </w:p>
    <w:p w:rsidR="00FB160B" w:rsidRPr="00630914" w:rsidRDefault="00FB160B" w:rsidP="00630914">
      <w:pPr>
        <w:pStyle w:val="ac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Право субъекта персональных данных на доступ к его персональным данным может быть ограничено в соответствии с федеральными законами, в том числе, если доступ субъекта персональных данных к его персональным данным нарушает права и законные интересы третьих лиц.</w:t>
      </w:r>
    </w:p>
    <w:p w:rsidR="00FB160B" w:rsidRPr="00630914" w:rsidRDefault="00FB160B" w:rsidP="00630914">
      <w:pPr>
        <w:pStyle w:val="ac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Для реализации и защиты своих прав и законных интересов субъект персональных данных имеет право обратиться в </w:t>
      </w:r>
      <w:r w:rsidR="00E712F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</w:t>
      </w:r>
      <w:r w:rsidR="0096583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</w:t>
      </w:r>
      <w:r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 </w:t>
      </w:r>
      <w:r w:rsidR="00E712F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Учреждение</w:t>
      </w:r>
      <w:r w:rsidR="003A0176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рассматривает любые обращения и жалобы со стороны субъектов персональных данных, тщательно расследует факты нарушений и принимает все необходимые меры для их немедленного устранения, наказания виновных лиц и урегулирования спорных и конфликтных ситуаций в досудебном порядке.</w:t>
      </w:r>
    </w:p>
    <w:p w:rsidR="00FB160B" w:rsidRPr="00630914" w:rsidRDefault="00FB160B" w:rsidP="00630914">
      <w:pPr>
        <w:pStyle w:val="ac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Субъект персональных данных вправе обжаловать действия или бездействие </w:t>
      </w:r>
      <w:r w:rsidR="00E712F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Учреждения</w:t>
      </w:r>
      <w:r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путем обращения в уполномоченный орган по защите прав субъектов персональных данных.</w:t>
      </w:r>
    </w:p>
    <w:p w:rsidR="00FB160B" w:rsidRPr="00630914" w:rsidRDefault="00FB160B" w:rsidP="00630914">
      <w:pPr>
        <w:pStyle w:val="ac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Субъект персональных данных имеет право на защиту своих прав и законных интересов, в том числе на возмещение убытков и/или компенсацию морального вреда в судебном порядке.</w:t>
      </w:r>
    </w:p>
    <w:p w:rsidR="00FB160B" w:rsidRPr="00D6709D" w:rsidRDefault="00FB160B" w:rsidP="00D670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160B" w:rsidRPr="00FF320E" w:rsidRDefault="00B66A23" w:rsidP="00FF320E">
      <w:pPr>
        <w:pStyle w:val="ac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bookmarkStart w:id="16" w:name="_Toc113007821"/>
      <w:r w:rsidRPr="00FF320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Меры по обеспечению безопасности персональных данных</w:t>
      </w:r>
      <w:bookmarkEnd w:id="16"/>
    </w:p>
    <w:p w:rsidR="00B66A23" w:rsidRPr="00D6709D" w:rsidRDefault="00B66A23" w:rsidP="00D6709D">
      <w:pPr>
        <w:spacing w:after="0"/>
        <w:rPr>
          <w:rFonts w:ascii="Times New Roman" w:hAnsi="Times New Roman" w:cs="Times New Roman"/>
          <w:sz w:val="28"/>
        </w:rPr>
      </w:pPr>
    </w:p>
    <w:p w:rsidR="00FB160B" w:rsidRPr="00630914" w:rsidRDefault="00E712F8" w:rsidP="00630914">
      <w:pPr>
        <w:pStyle w:val="ac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Учреждение</w:t>
      </w:r>
      <w:r w:rsidR="00FB160B" w:rsidRPr="0063091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при обработке персональных данных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от иных неправомерных действий в отношении них. Обеспечение безопасности персональных данных достигается, в частности, следующими способами:</w:t>
      </w:r>
    </w:p>
    <w:p w:rsidR="00FB160B" w:rsidRPr="00FB160B" w:rsidRDefault="00D6709D" w:rsidP="00773F25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н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азначением ответственного лица за организацию обработки и обеспечение безопасности персональных данных в </w:t>
      </w:r>
      <w:r w:rsidR="00E712F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Учреждении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FB160B" w:rsidRPr="00FB160B" w:rsidRDefault="00D6709D" w:rsidP="00773F25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ринятием локальных нормативных актов и иных документов в области обработки и защиты персональных данных.</w:t>
      </w:r>
    </w:p>
    <w:p w:rsidR="00FB160B" w:rsidRPr="00FB160B" w:rsidRDefault="00D6709D" w:rsidP="00773F25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данных.</w:t>
      </w:r>
    </w:p>
    <w:p w:rsidR="00FB160B" w:rsidRPr="00FB160B" w:rsidRDefault="00D6709D" w:rsidP="00773F25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существлением внутреннего контроля и/или аудита соответствия обработки персональных данных Федеральному закону от 27</w:t>
      </w:r>
      <w:r w:rsidR="002C6B9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577FE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июля </w:t>
      </w:r>
      <w:r w:rsidR="00577FE8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2006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г. № 152-ФЗ «О персональных данных» и принятым в соответствии с ним нормативным правовым актам, требованиям к защите персональных данных, локальным актам </w:t>
      </w:r>
      <w:r w:rsidR="00E712F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Учреждения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FB160B" w:rsidRPr="00FB160B" w:rsidRDefault="00D6709D" w:rsidP="00773F25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знакомлением работников </w:t>
      </w:r>
      <w:r w:rsidR="00E712F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Учреждения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с требованиями к защите персональных данных, локальными актами в отношении обработки персональных данных и/или обучением указанных сотрудников.</w:t>
      </w:r>
    </w:p>
    <w:p w:rsidR="00FB160B" w:rsidRPr="00FB160B" w:rsidRDefault="00D6709D" w:rsidP="00773F25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ыявлением фактов несанкционированного доступа к персональным данным и принятием соответствующих мер.</w:t>
      </w:r>
    </w:p>
    <w:p w:rsidR="00FB160B" w:rsidRPr="00FB160B" w:rsidRDefault="00D6709D" w:rsidP="00773F25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онтролем над принимаемыми мерами по обеспечению безопасности персональных данных и уровнем защищенности информационных систем персональных данных.</w:t>
      </w:r>
    </w:p>
    <w:p w:rsidR="00FB160B" w:rsidRDefault="00D6709D" w:rsidP="00773F25">
      <w:pPr>
        <w:numPr>
          <w:ilvl w:val="0"/>
          <w:numId w:val="10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</w:t>
      </w:r>
      <w:r w:rsidR="00FB160B" w:rsidRPr="00FB160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ные меры, предусмотренные законодательством Российской Федерации в области персональных данных.</w:t>
      </w:r>
    </w:p>
    <w:p w:rsidR="00582D48" w:rsidRDefault="000C668E" w:rsidP="00582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6.2. </w:t>
      </w:r>
      <w:r w:rsidR="00582D4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Учреждение</w:t>
      </w:r>
      <w:r w:rsidR="00582D48" w:rsidRPr="00582D4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обеспечива</w:t>
      </w:r>
      <w:r w:rsidR="00582D4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ет</w:t>
      </w:r>
      <w:r w:rsidR="00582D48" w:rsidRPr="00582D4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взаимодействие с </w:t>
      </w:r>
      <w:r w:rsidR="00582D4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</w:t>
      </w:r>
      <w:r w:rsidR="00582D48" w:rsidRPr="00582D4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осударственной системой обнаружения, предупреждения и ликвидации последствий компьютерных атак на информационные ресурсы, включая информирование его о компьютерных инцидентах, повлекших неправомерную передачу (предоставление, распространение, доступ) персональных данных.</w:t>
      </w:r>
    </w:p>
    <w:p w:rsidR="002314BA" w:rsidRDefault="002314BA" w:rsidP="00582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6.3. </w:t>
      </w:r>
      <w:r w:rsidRPr="002314B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Указанная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в п. 6.2. </w:t>
      </w:r>
      <w:r w:rsidRPr="002314B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информация (за исключением информации, составляющей государственную тайну) передается федеральным органом исполнительной власти, уполномоченным в области обеспечения безопасности, в уполномоченный орган по защите прав субъектов персональных данных.</w:t>
      </w:r>
    </w:p>
    <w:p w:rsidR="000C668E" w:rsidRDefault="000C668E" w:rsidP="00582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0C668E" w:rsidRPr="000C668E" w:rsidRDefault="000C668E" w:rsidP="000C66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 xml:space="preserve">7. </w:t>
      </w:r>
      <w:r w:rsidRPr="000C668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Заключение</w:t>
      </w:r>
    </w:p>
    <w:p w:rsidR="000C668E" w:rsidRPr="000C668E" w:rsidRDefault="000C668E" w:rsidP="000C6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0C668E" w:rsidRPr="000C668E" w:rsidRDefault="000C668E" w:rsidP="000C6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C668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7.1.</w:t>
      </w:r>
      <w:r w:rsidRPr="000C668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>Настоящая Политика является внутренним документом Учреждения, общедоступной и подлежит размещению на официальном сайте Учреждения.</w:t>
      </w:r>
    </w:p>
    <w:p w:rsidR="000C668E" w:rsidRPr="000C668E" w:rsidRDefault="000C668E" w:rsidP="000C6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C668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7.2.</w:t>
      </w:r>
      <w:r w:rsidRPr="000C668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 xml:space="preserve">Настоящая Политика подлежит изменению, дополнению в случае принятия новых </w:t>
      </w:r>
      <w:r w:rsidR="00FE1DF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Федеральных законов </w:t>
      </w:r>
      <w:r w:rsidRPr="000C668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 </w:t>
      </w:r>
      <w:r w:rsidR="00FE1DF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иных нормативных правовых актов в области</w:t>
      </w:r>
      <w:r w:rsidRPr="000C668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обработк</w:t>
      </w:r>
      <w:r w:rsidR="00FE1DF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и</w:t>
      </w:r>
      <w:r w:rsidRPr="000C668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 защит</w:t>
      </w:r>
      <w:r w:rsidR="00FE1DF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ы</w:t>
      </w:r>
      <w:r w:rsidRPr="000C668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персональных данных.</w:t>
      </w:r>
    </w:p>
    <w:p w:rsidR="000C668E" w:rsidRPr="000C668E" w:rsidRDefault="000C668E" w:rsidP="000C6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C668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7.3.</w:t>
      </w:r>
      <w:r w:rsidRPr="000C668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 xml:space="preserve">Ответственность работников Учреждения, имеющих доступ к персональным данным, за невыполнение требований норм, регулирующих </w:t>
      </w:r>
      <w:r w:rsidRPr="000C668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>обработку и защиту персональных данных, определяется в соответствии с законодательством Российский Федерации.</w:t>
      </w:r>
    </w:p>
    <w:p w:rsidR="000C668E" w:rsidRPr="000C668E" w:rsidRDefault="000C668E" w:rsidP="000C6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0C668E" w:rsidRPr="000C668E" w:rsidRDefault="000C668E" w:rsidP="000C6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0C668E" w:rsidRPr="000C668E" w:rsidRDefault="000C668E" w:rsidP="000C6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C668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Программист</w:t>
      </w:r>
      <w:r w:rsidRPr="000C668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  <w:t>______________ Е.Н. Волков</w:t>
      </w:r>
    </w:p>
    <w:p w:rsidR="000C668E" w:rsidRPr="000C668E" w:rsidRDefault="000C668E" w:rsidP="000C6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0C668E" w:rsidRPr="000C668E" w:rsidRDefault="000C668E" w:rsidP="000C6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0C668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«__» ______________ 20</w:t>
      </w:r>
      <w:r w:rsidR="00FF1EE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22</w:t>
      </w:r>
      <w:r w:rsidRPr="000C668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г.</w:t>
      </w:r>
      <w:r w:rsidRPr="000C668E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ab/>
      </w:r>
    </w:p>
    <w:p w:rsidR="000C668E" w:rsidRDefault="000C668E" w:rsidP="00582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0C668E" w:rsidRDefault="000C668E" w:rsidP="00582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0C668E" w:rsidRDefault="000C668E" w:rsidP="00582D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6B6926" w:rsidRDefault="006B6926" w:rsidP="00C028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sectPr w:rsidR="006B6926" w:rsidSect="00D6709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D75" w:rsidRDefault="00AE1D75" w:rsidP="00773F25">
      <w:pPr>
        <w:spacing w:after="0" w:line="240" w:lineRule="auto"/>
      </w:pPr>
      <w:r>
        <w:separator/>
      </w:r>
    </w:p>
  </w:endnote>
  <w:endnote w:type="continuationSeparator" w:id="0">
    <w:p w:rsidR="00AE1D75" w:rsidRDefault="00AE1D75" w:rsidP="00773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D75" w:rsidRDefault="00AE1D75" w:rsidP="00773F25">
      <w:pPr>
        <w:spacing w:after="0" w:line="240" w:lineRule="auto"/>
      </w:pPr>
      <w:r>
        <w:separator/>
      </w:r>
    </w:p>
  </w:footnote>
  <w:footnote w:type="continuationSeparator" w:id="0">
    <w:p w:rsidR="00AE1D75" w:rsidRDefault="00AE1D75" w:rsidP="00773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12335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773F25" w:rsidRPr="001B4191" w:rsidRDefault="00773F25">
        <w:pPr>
          <w:pStyle w:val="a6"/>
          <w:jc w:val="right"/>
          <w:rPr>
            <w:rFonts w:ascii="Times New Roman" w:hAnsi="Times New Roman" w:cs="Times New Roman"/>
            <w:sz w:val="20"/>
          </w:rPr>
        </w:pPr>
        <w:r w:rsidRPr="001B4191">
          <w:rPr>
            <w:rFonts w:ascii="Times New Roman" w:hAnsi="Times New Roman" w:cs="Times New Roman"/>
            <w:sz w:val="20"/>
          </w:rPr>
          <w:fldChar w:fldCharType="begin"/>
        </w:r>
        <w:r w:rsidRPr="001B4191">
          <w:rPr>
            <w:rFonts w:ascii="Times New Roman" w:hAnsi="Times New Roman" w:cs="Times New Roman"/>
            <w:sz w:val="20"/>
          </w:rPr>
          <w:instrText>PAGE   \* MERGEFORMAT</w:instrText>
        </w:r>
        <w:r w:rsidRPr="001B4191">
          <w:rPr>
            <w:rFonts w:ascii="Times New Roman" w:hAnsi="Times New Roman" w:cs="Times New Roman"/>
            <w:sz w:val="20"/>
          </w:rPr>
          <w:fldChar w:fldCharType="separate"/>
        </w:r>
        <w:r w:rsidR="005863F8">
          <w:rPr>
            <w:rFonts w:ascii="Times New Roman" w:hAnsi="Times New Roman" w:cs="Times New Roman"/>
            <w:noProof/>
            <w:sz w:val="20"/>
          </w:rPr>
          <w:t>8</w:t>
        </w:r>
        <w:r w:rsidRPr="001B4191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3380"/>
    <w:multiLevelType w:val="multilevel"/>
    <w:tmpl w:val="FB06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E1506"/>
    <w:multiLevelType w:val="multilevel"/>
    <w:tmpl w:val="8D8EEF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62E11"/>
    <w:multiLevelType w:val="hybridMultilevel"/>
    <w:tmpl w:val="E3A037CC"/>
    <w:lvl w:ilvl="0" w:tplc="DA849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F3430"/>
    <w:multiLevelType w:val="hybridMultilevel"/>
    <w:tmpl w:val="CA92F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DE1A8C"/>
    <w:multiLevelType w:val="multilevel"/>
    <w:tmpl w:val="320A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1A76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59001F"/>
    <w:multiLevelType w:val="hybridMultilevel"/>
    <w:tmpl w:val="BC663F72"/>
    <w:lvl w:ilvl="0" w:tplc="DA849B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603D8A"/>
    <w:multiLevelType w:val="multilevel"/>
    <w:tmpl w:val="48763E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E0709E"/>
    <w:multiLevelType w:val="multilevel"/>
    <w:tmpl w:val="7830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873F03"/>
    <w:multiLevelType w:val="hybridMultilevel"/>
    <w:tmpl w:val="0D584170"/>
    <w:lvl w:ilvl="0" w:tplc="592EB35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555E5"/>
    <w:multiLevelType w:val="hybridMultilevel"/>
    <w:tmpl w:val="DE089A36"/>
    <w:lvl w:ilvl="0" w:tplc="2DC06CB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9775280"/>
    <w:multiLevelType w:val="multilevel"/>
    <w:tmpl w:val="7E8A19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3D7D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6606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3453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C8D30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8068EF"/>
    <w:multiLevelType w:val="multilevel"/>
    <w:tmpl w:val="E572DE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10795D"/>
    <w:multiLevelType w:val="multilevel"/>
    <w:tmpl w:val="8E90CB70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E94E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D1C69FE"/>
    <w:multiLevelType w:val="hybridMultilevel"/>
    <w:tmpl w:val="EC924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B04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0CC75F4"/>
    <w:multiLevelType w:val="multilevel"/>
    <w:tmpl w:val="CFC081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2A498C"/>
    <w:multiLevelType w:val="multilevel"/>
    <w:tmpl w:val="9F9CD1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D87E16"/>
    <w:multiLevelType w:val="hybridMultilevel"/>
    <w:tmpl w:val="A74EF5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01B66"/>
    <w:multiLevelType w:val="multilevel"/>
    <w:tmpl w:val="7AE8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6656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3B72EE6"/>
    <w:multiLevelType w:val="hybridMultilevel"/>
    <w:tmpl w:val="BFCEC7C4"/>
    <w:lvl w:ilvl="0" w:tplc="DA849B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67D0EBF"/>
    <w:multiLevelType w:val="hybridMultilevel"/>
    <w:tmpl w:val="E572E986"/>
    <w:lvl w:ilvl="0" w:tplc="2DC06CB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A631FE6"/>
    <w:multiLevelType w:val="hybridMultilevel"/>
    <w:tmpl w:val="0512F57C"/>
    <w:lvl w:ilvl="0" w:tplc="592EB35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F7A87"/>
    <w:multiLevelType w:val="multilevel"/>
    <w:tmpl w:val="CCB4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6905AC"/>
    <w:multiLevelType w:val="multilevel"/>
    <w:tmpl w:val="AC129A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0A26FF"/>
    <w:multiLevelType w:val="multilevel"/>
    <w:tmpl w:val="74EE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455612"/>
    <w:multiLevelType w:val="multilevel"/>
    <w:tmpl w:val="7A5A41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9"/>
  </w:num>
  <w:num w:numId="3">
    <w:abstractNumId w:val="4"/>
  </w:num>
  <w:num w:numId="4">
    <w:abstractNumId w:val="8"/>
  </w:num>
  <w:num w:numId="5">
    <w:abstractNumId w:val="0"/>
  </w:num>
  <w:num w:numId="6">
    <w:abstractNumId w:val="24"/>
  </w:num>
  <w:num w:numId="7">
    <w:abstractNumId w:val="7"/>
  </w:num>
  <w:num w:numId="8">
    <w:abstractNumId w:val="21"/>
  </w:num>
  <w:num w:numId="9">
    <w:abstractNumId w:val="30"/>
  </w:num>
  <w:num w:numId="10">
    <w:abstractNumId w:val="32"/>
  </w:num>
  <w:num w:numId="11">
    <w:abstractNumId w:val="22"/>
  </w:num>
  <w:num w:numId="12">
    <w:abstractNumId w:val="11"/>
  </w:num>
  <w:num w:numId="13">
    <w:abstractNumId w:val="1"/>
  </w:num>
  <w:num w:numId="14">
    <w:abstractNumId w:val="17"/>
  </w:num>
  <w:num w:numId="15">
    <w:abstractNumId w:val="10"/>
  </w:num>
  <w:num w:numId="16">
    <w:abstractNumId w:val="27"/>
  </w:num>
  <w:num w:numId="17">
    <w:abstractNumId w:val="16"/>
  </w:num>
  <w:num w:numId="18">
    <w:abstractNumId w:val="20"/>
  </w:num>
  <w:num w:numId="19">
    <w:abstractNumId w:val="14"/>
  </w:num>
  <w:num w:numId="20">
    <w:abstractNumId w:val="13"/>
  </w:num>
  <w:num w:numId="21">
    <w:abstractNumId w:val="5"/>
  </w:num>
  <w:num w:numId="22">
    <w:abstractNumId w:val="12"/>
  </w:num>
  <w:num w:numId="23">
    <w:abstractNumId w:val="18"/>
  </w:num>
  <w:num w:numId="24">
    <w:abstractNumId w:val="15"/>
  </w:num>
  <w:num w:numId="25">
    <w:abstractNumId w:val="25"/>
  </w:num>
  <w:num w:numId="26">
    <w:abstractNumId w:val="3"/>
  </w:num>
  <w:num w:numId="27">
    <w:abstractNumId w:val="6"/>
  </w:num>
  <w:num w:numId="28">
    <w:abstractNumId w:val="19"/>
  </w:num>
  <w:num w:numId="29">
    <w:abstractNumId w:val="23"/>
  </w:num>
  <w:num w:numId="30">
    <w:abstractNumId w:val="26"/>
  </w:num>
  <w:num w:numId="31">
    <w:abstractNumId w:val="2"/>
  </w:num>
  <w:num w:numId="32">
    <w:abstractNumId w:val="9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60B"/>
    <w:rsid w:val="00014BA4"/>
    <w:rsid w:val="00032127"/>
    <w:rsid w:val="00034DC7"/>
    <w:rsid w:val="00063044"/>
    <w:rsid w:val="00066BC9"/>
    <w:rsid w:val="000737E8"/>
    <w:rsid w:val="00073AFE"/>
    <w:rsid w:val="00075B30"/>
    <w:rsid w:val="000969C4"/>
    <w:rsid w:val="000C668E"/>
    <w:rsid w:val="00106C3F"/>
    <w:rsid w:val="001511B8"/>
    <w:rsid w:val="001649D5"/>
    <w:rsid w:val="00174AE2"/>
    <w:rsid w:val="0019051D"/>
    <w:rsid w:val="001A4E16"/>
    <w:rsid w:val="001B2A25"/>
    <w:rsid w:val="001B4191"/>
    <w:rsid w:val="001C1D7A"/>
    <w:rsid w:val="001C4E23"/>
    <w:rsid w:val="002003DB"/>
    <w:rsid w:val="0020790F"/>
    <w:rsid w:val="00220E6E"/>
    <w:rsid w:val="002274AB"/>
    <w:rsid w:val="002314BA"/>
    <w:rsid w:val="00244C55"/>
    <w:rsid w:val="002C6B99"/>
    <w:rsid w:val="002D1532"/>
    <w:rsid w:val="002D7997"/>
    <w:rsid w:val="002E7A0C"/>
    <w:rsid w:val="003017A7"/>
    <w:rsid w:val="003136DA"/>
    <w:rsid w:val="003403AE"/>
    <w:rsid w:val="003539C9"/>
    <w:rsid w:val="003706E7"/>
    <w:rsid w:val="00371755"/>
    <w:rsid w:val="00374DCE"/>
    <w:rsid w:val="0038227A"/>
    <w:rsid w:val="0038558A"/>
    <w:rsid w:val="00390378"/>
    <w:rsid w:val="00392DDE"/>
    <w:rsid w:val="00392F67"/>
    <w:rsid w:val="003A0176"/>
    <w:rsid w:val="003B564A"/>
    <w:rsid w:val="003B5C0E"/>
    <w:rsid w:val="003E1806"/>
    <w:rsid w:val="003E3A97"/>
    <w:rsid w:val="003F473E"/>
    <w:rsid w:val="004125C9"/>
    <w:rsid w:val="00430083"/>
    <w:rsid w:val="004422CD"/>
    <w:rsid w:val="00475730"/>
    <w:rsid w:val="00480D9E"/>
    <w:rsid w:val="00491997"/>
    <w:rsid w:val="00491D95"/>
    <w:rsid w:val="004A40B9"/>
    <w:rsid w:val="004A70B1"/>
    <w:rsid w:val="004B07F3"/>
    <w:rsid w:val="004F670C"/>
    <w:rsid w:val="005425AC"/>
    <w:rsid w:val="0055280F"/>
    <w:rsid w:val="00563C3C"/>
    <w:rsid w:val="00577FE8"/>
    <w:rsid w:val="00582D48"/>
    <w:rsid w:val="005863F8"/>
    <w:rsid w:val="00587673"/>
    <w:rsid w:val="005910BB"/>
    <w:rsid w:val="005938D8"/>
    <w:rsid w:val="005A2323"/>
    <w:rsid w:val="005A60F1"/>
    <w:rsid w:val="005A6FA0"/>
    <w:rsid w:val="005F4719"/>
    <w:rsid w:val="00624EDE"/>
    <w:rsid w:val="00630914"/>
    <w:rsid w:val="00631AA7"/>
    <w:rsid w:val="0063678A"/>
    <w:rsid w:val="006432EE"/>
    <w:rsid w:val="00647468"/>
    <w:rsid w:val="00683D7C"/>
    <w:rsid w:val="006B3CA6"/>
    <w:rsid w:val="006B6926"/>
    <w:rsid w:val="006E0679"/>
    <w:rsid w:val="006F0541"/>
    <w:rsid w:val="006F6C6C"/>
    <w:rsid w:val="006F7316"/>
    <w:rsid w:val="00721594"/>
    <w:rsid w:val="00745759"/>
    <w:rsid w:val="00750F0E"/>
    <w:rsid w:val="00754494"/>
    <w:rsid w:val="007701DE"/>
    <w:rsid w:val="00773F25"/>
    <w:rsid w:val="0078553C"/>
    <w:rsid w:val="00793A76"/>
    <w:rsid w:val="007A08A4"/>
    <w:rsid w:val="007A6E79"/>
    <w:rsid w:val="007A796B"/>
    <w:rsid w:val="007A7F7F"/>
    <w:rsid w:val="007B2253"/>
    <w:rsid w:val="007D031A"/>
    <w:rsid w:val="007D57D1"/>
    <w:rsid w:val="007F3C0C"/>
    <w:rsid w:val="008056E3"/>
    <w:rsid w:val="0081625A"/>
    <w:rsid w:val="00846C0D"/>
    <w:rsid w:val="00863EB5"/>
    <w:rsid w:val="0087242D"/>
    <w:rsid w:val="00875E96"/>
    <w:rsid w:val="008859FD"/>
    <w:rsid w:val="0088706A"/>
    <w:rsid w:val="008B04A0"/>
    <w:rsid w:val="008C6C17"/>
    <w:rsid w:val="008D3B2A"/>
    <w:rsid w:val="008F32E3"/>
    <w:rsid w:val="008F3398"/>
    <w:rsid w:val="0091372E"/>
    <w:rsid w:val="00913E10"/>
    <w:rsid w:val="00925D7E"/>
    <w:rsid w:val="00930035"/>
    <w:rsid w:val="00933880"/>
    <w:rsid w:val="0095773A"/>
    <w:rsid w:val="00963102"/>
    <w:rsid w:val="0096583B"/>
    <w:rsid w:val="009873AE"/>
    <w:rsid w:val="00996AF8"/>
    <w:rsid w:val="009A7BB0"/>
    <w:rsid w:val="009C47ED"/>
    <w:rsid w:val="009E2500"/>
    <w:rsid w:val="00A252FB"/>
    <w:rsid w:val="00A43190"/>
    <w:rsid w:val="00A47A48"/>
    <w:rsid w:val="00AC46C5"/>
    <w:rsid w:val="00AE0FC0"/>
    <w:rsid w:val="00AE1D75"/>
    <w:rsid w:val="00AE5966"/>
    <w:rsid w:val="00AF366E"/>
    <w:rsid w:val="00B05826"/>
    <w:rsid w:val="00B10044"/>
    <w:rsid w:val="00B25ACC"/>
    <w:rsid w:val="00B47599"/>
    <w:rsid w:val="00B61BC3"/>
    <w:rsid w:val="00B66A23"/>
    <w:rsid w:val="00BE0CC8"/>
    <w:rsid w:val="00BE6EF1"/>
    <w:rsid w:val="00BF059C"/>
    <w:rsid w:val="00BF3115"/>
    <w:rsid w:val="00C02885"/>
    <w:rsid w:val="00C05D38"/>
    <w:rsid w:val="00C14A09"/>
    <w:rsid w:val="00C255F3"/>
    <w:rsid w:val="00C26B16"/>
    <w:rsid w:val="00C26D21"/>
    <w:rsid w:val="00C2753F"/>
    <w:rsid w:val="00C52672"/>
    <w:rsid w:val="00C61019"/>
    <w:rsid w:val="00CB576D"/>
    <w:rsid w:val="00CD327C"/>
    <w:rsid w:val="00CD4877"/>
    <w:rsid w:val="00CE7B4B"/>
    <w:rsid w:val="00CF0201"/>
    <w:rsid w:val="00CF54FB"/>
    <w:rsid w:val="00D105DD"/>
    <w:rsid w:val="00D11301"/>
    <w:rsid w:val="00D3171F"/>
    <w:rsid w:val="00D60E92"/>
    <w:rsid w:val="00D6472A"/>
    <w:rsid w:val="00D6709D"/>
    <w:rsid w:val="00D758C5"/>
    <w:rsid w:val="00D77B39"/>
    <w:rsid w:val="00D80293"/>
    <w:rsid w:val="00DA31EC"/>
    <w:rsid w:val="00DB5234"/>
    <w:rsid w:val="00DC0103"/>
    <w:rsid w:val="00DC1C37"/>
    <w:rsid w:val="00E04339"/>
    <w:rsid w:val="00E26E28"/>
    <w:rsid w:val="00E6384C"/>
    <w:rsid w:val="00E63F09"/>
    <w:rsid w:val="00E65CF6"/>
    <w:rsid w:val="00E712F8"/>
    <w:rsid w:val="00E919A4"/>
    <w:rsid w:val="00EA4D5D"/>
    <w:rsid w:val="00EB3864"/>
    <w:rsid w:val="00EB4104"/>
    <w:rsid w:val="00EE6F6C"/>
    <w:rsid w:val="00F062A2"/>
    <w:rsid w:val="00F16EB6"/>
    <w:rsid w:val="00F2527F"/>
    <w:rsid w:val="00F31E0E"/>
    <w:rsid w:val="00F34441"/>
    <w:rsid w:val="00F65A5E"/>
    <w:rsid w:val="00F71539"/>
    <w:rsid w:val="00F775A4"/>
    <w:rsid w:val="00FA0260"/>
    <w:rsid w:val="00FA66FA"/>
    <w:rsid w:val="00FB160B"/>
    <w:rsid w:val="00FC74E1"/>
    <w:rsid w:val="00FE1DF4"/>
    <w:rsid w:val="00FF1EEC"/>
    <w:rsid w:val="00FF320E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D9956"/>
  <w15:docId w15:val="{43F97FAC-C7ED-449D-A09C-2011535E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69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B16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16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69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0969C4"/>
    <w:pPr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D6709D"/>
    <w:pPr>
      <w:tabs>
        <w:tab w:val="right" w:leader="dot" w:pos="10205"/>
      </w:tabs>
      <w:spacing w:after="0"/>
    </w:pPr>
  </w:style>
  <w:style w:type="character" w:styleId="a5">
    <w:name w:val="Hyperlink"/>
    <w:basedOn w:val="a0"/>
    <w:uiPriority w:val="99"/>
    <w:unhideWhenUsed/>
    <w:rsid w:val="000969C4"/>
    <w:rPr>
      <w:color w:val="0563C1" w:themeColor="hyperlink"/>
      <w:u w:val="single"/>
    </w:rPr>
  </w:style>
  <w:style w:type="paragraph" w:customStyle="1" w:styleId="11">
    <w:name w:val="Основной текст1"/>
    <w:basedOn w:val="a"/>
    <w:rsid w:val="00683D7C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Bodytext4">
    <w:name w:val="Body text (4)_"/>
    <w:link w:val="Bodytext40"/>
    <w:uiPriority w:val="99"/>
    <w:locked/>
    <w:rsid w:val="00930035"/>
    <w:rPr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930035"/>
    <w:pPr>
      <w:widowControl w:val="0"/>
      <w:shd w:val="clear" w:color="auto" w:fill="FFFFFF"/>
      <w:spacing w:before="120" w:after="240" w:line="274" w:lineRule="exact"/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77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3F25"/>
  </w:style>
  <w:style w:type="paragraph" w:styleId="a8">
    <w:name w:val="footer"/>
    <w:basedOn w:val="a"/>
    <w:link w:val="a9"/>
    <w:uiPriority w:val="99"/>
    <w:unhideWhenUsed/>
    <w:rsid w:val="0077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3F25"/>
  </w:style>
  <w:style w:type="paragraph" w:styleId="aa">
    <w:name w:val="Balloon Text"/>
    <w:basedOn w:val="a"/>
    <w:link w:val="ab"/>
    <w:uiPriority w:val="99"/>
    <w:semiHidden/>
    <w:unhideWhenUsed/>
    <w:rsid w:val="00032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2127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6709D"/>
    <w:pPr>
      <w:ind w:left="720"/>
      <w:contextualSpacing/>
    </w:pPr>
  </w:style>
  <w:style w:type="paragraph" w:styleId="12">
    <w:name w:val="toc 1"/>
    <w:basedOn w:val="a"/>
    <w:next w:val="a"/>
    <w:autoRedefine/>
    <w:uiPriority w:val="39"/>
    <w:unhideWhenUsed/>
    <w:rsid w:val="0063091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44E1E-78B1-4C78-A2D9-F8D0228C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10</Pages>
  <Words>2525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Юрист</cp:lastModifiedBy>
  <cp:revision>100</cp:revision>
  <cp:lastPrinted>2018-02-02T08:12:00Z</cp:lastPrinted>
  <dcterms:created xsi:type="dcterms:W3CDTF">2018-01-31T09:07:00Z</dcterms:created>
  <dcterms:modified xsi:type="dcterms:W3CDTF">2022-09-02T07:47:00Z</dcterms:modified>
</cp:coreProperties>
</file>